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49C" w:rsidRDefault="00A6449C" w:rsidP="00A6449C">
      <w:pPr>
        <w:ind w:firstLine="708"/>
        <w:jc w:val="center"/>
        <w:rPr>
          <w:b/>
          <w:sz w:val="28"/>
          <w:szCs w:val="28"/>
          <w:lang w:val="tt-RU"/>
        </w:rPr>
      </w:pPr>
      <w:r>
        <w:rPr>
          <w:b/>
          <w:sz w:val="28"/>
          <w:szCs w:val="28"/>
          <w:lang w:val="tt-RU"/>
        </w:rPr>
        <w:t xml:space="preserve">Республиканская олимпиада школьников по </w:t>
      </w:r>
      <w:r w:rsidRPr="00C62C54">
        <w:rPr>
          <w:b/>
          <w:sz w:val="28"/>
          <w:szCs w:val="28"/>
          <w:lang w:val="tt-RU"/>
        </w:rPr>
        <w:t xml:space="preserve">истории </w:t>
      </w:r>
      <w:r>
        <w:rPr>
          <w:b/>
          <w:sz w:val="28"/>
          <w:szCs w:val="28"/>
          <w:lang w:val="tt-RU"/>
        </w:rPr>
        <w:t xml:space="preserve">Татарстана и </w:t>
      </w:r>
      <w:r w:rsidRPr="00C62C54">
        <w:rPr>
          <w:b/>
          <w:sz w:val="28"/>
          <w:szCs w:val="28"/>
          <w:lang w:val="tt-RU"/>
        </w:rPr>
        <w:t>татарского народа</w:t>
      </w:r>
      <w:r>
        <w:rPr>
          <w:b/>
          <w:sz w:val="28"/>
          <w:szCs w:val="28"/>
          <w:lang w:val="tt-RU"/>
        </w:rPr>
        <w:t>. Муницмпальный этап.</w:t>
      </w:r>
      <w:r w:rsidRPr="00C62C54">
        <w:rPr>
          <w:b/>
          <w:sz w:val="28"/>
          <w:szCs w:val="28"/>
          <w:lang w:val="tt-RU"/>
        </w:rPr>
        <w:t xml:space="preserve"> </w:t>
      </w:r>
    </w:p>
    <w:p w:rsidR="00A6449C" w:rsidRDefault="00A6449C" w:rsidP="00A6449C">
      <w:pPr>
        <w:ind w:firstLine="708"/>
        <w:jc w:val="center"/>
        <w:rPr>
          <w:b/>
          <w:sz w:val="28"/>
          <w:szCs w:val="28"/>
          <w:lang w:val="tt-RU"/>
        </w:rPr>
      </w:pPr>
      <w:r>
        <w:rPr>
          <w:b/>
          <w:sz w:val="28"/>
          <w:szCs w:val="28"/>
          <w:lang w:val="tt-RU"/>
        </w:rPr>
        <w:t>Ответы 8</w:t>
      </w:r>
      <w:r w:rsidRPr="00C62C54">
        <w:rPr>
          <w:b/>
          <w:sz w:val="28"/>
          <w:szCs w:val="28"/>
          <w:lang w:val="tt-RU"/>
        </w:rPr>
        <w:t xml:space="preserve"> класс</w:t>
      </w:r>
    </w:p>
    <w:p w:rsidR="008F39AE" w:rsidRDefault="008F39AE" w:rsidP="00A6449C">
      <w:pPr>
        <w:ind w:firstLine="708"/>
        <w:jc w:val="center"/>
        <w:rPr>
          <w:b/>
          <w:sz w:val="28"/>
          <w:szCs w:val="28"/>
          <w:lang w:val="tt-RU"/>
        </w:rPr>
      </w:pPr>
    </w:p>
    <w:p w:rsidR="008F39AE" w:rsidRPr="008F39AE" w:rsidRDefault="008F39AE" w:rsidP="008F39AE">
      <w:pPr>
        <w:spacing w:line="360" w:lineRule="auto"/>
        <w:rPr>
          <w:b/>
          <w:bCs/>
          <w:lang w:val="tt-RU"/>
        </w:rPr>
      </w:pPr>
      <w:r w:rsidRPr="008F39AE">
        <w:rPr>
          <w:b/>
          <w:bCs/>
          <w:lang w:val="tt-RU"/>
        </w:rPr>
        <w:t>Максимальное количество баллов: 100</w:t>
      </w:r>
    </w:p>
    <w:p w:rsidR="00A6449C" w:rsidRPr="00A6449C" w:rsidRDefault="00A6449C" w:rsidP="00A6449C">
      <w:pPr>
        <w:spacing w:line="360" w:lineRule="auto"/>
        <w:rPr>
          <w:b/>
          <w:iCs/>
        </w:rPr>
      </w:pPr>
      <w:r w:rsidRPr="00A6449C">
        <w:rPr>
          <w:b/>
          <w:iCs/>
        </w:rPr>
        <w:t>Задание 1. 1 балл за правильный ответ</w:t>
      </w:r>
      <w:r>
        <w:rPr>
          <w:b/>
          <w:iCs/>
        </w:rPr>
        <w:t>.</w:t>
      </w:r>
      <w:r w:rsidRPr="00A6449C">
        <w:rPr>
          <w:b/>
          <w:iCs/>
        </w:rPr>
        <w:t xml:space="preserve"> </w:t>
      </w:r>
      <w:r>
        <w:rPr>
          <w:b/>
          <w:iCs/>
        </w:rPr>
        <w:t>И</w:t>
      </w:r>
      <w:r w:rsidRPr="00A6449C">
        <w:rPr>
          <w:b/>
          <w:iCs/>
        </w:rPr>
        <w:t>того 5 балло</w:t>
      </w:r>
      <w:r>
        <w:rPr>
          <w:b/>
          <w:iCs/>
        </w:rPr>
        <w:t>в</w:t>
      </w:r>
      <w:r w:rsidRPr="00A6449C">
        <w:rPr>
          <w:b/>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4"/>
        <w:gridCol w:w="1914"/>
        <w:gridCol w:w="1914"/>
        <w:gridCol w:w="1914"/>
        <w:gridCol w:w="1915"/>
      </w:tblGrid>
      <w:tr w:rsidR="00A6449C" w:rsidRPr="0068496A" w:rsidTr="00F7200A">
        <w:tc>
          <w:tcPr>
            <w:tcW w:w="1914" w:type="dxa"/>
            <w:tcBorders>
              <w:top w:val="single" w:sz="4" w:space="0" w:color="auto"/>
              <w:left w:val="single" w:sz="4" w:space="0" w:color="auto"/>
              <w:bottom w:val="single" w:sz="4" w:space="0" w:color="auto"/>
              <w:right w:val="single" w:sz="4" w:space="0" w:color="auto"/>
            </w:tcBorders>
          </w:tcPr>
          <w:p w:rsidR="00A6449C" w:rsidRPr="0068496A" w:rsidRDefault="00A6449C" w:rsidP="00F7200A">
            <w:pPr>
              <w:spacing w:line="360" w:lineRule="auto"/>
              <w:rPr>
                <w:b/>
              </w:rPr>
            </w:pPr>
            <w:r w:rsidRPr="0068496A">
              <w:rPr>
                <w:b/>
              </w:rPr>
              <w:t>1.1.</w:t>
            </w:r>
          </w:p>
        </w:tc>
        <w:tc>
          <w:tcPr>
            <w:tcW w:w="1914" w:type="dxa"/>
            <w:tcBorders>
              <w:top w:val="single" w:sz="4" w:space="0" w:color="auto"/>
              <w:left w:val="single" w:sz="4" w:space="0" w:color="auto"/>
              <w:bottom w:val="single" w:sz="4" w:space="0" w:color="auto"/>
              <w:right w:val="single" w:sz="4" w:space="0" w:color="auto"/>
            </w:tcBorders>
          </w:tcPr>
          <w:p w:rsidR="00A6449C" w:rsidRPr="0068496A" w:rsidRDefault="00A6449C" w:rsidP="00F7200A">
            <w:pPr>
              <w:spacing w:line="360" w:lineRule="auto"/>
              <w:rPr>
                <w:b/>
              </w:rPr>
            </w:pPr>
            <w:r w:rsidRPr="0068496A">
              <w:rPr>
                <w:b/>
              </w:rPr>
              <w:t>1.2.</w:t>
            </w:r>
          </w:p>
        </w:tc>
        <w:tc>
          <w:tcPr>
            <w:tcW w:w="1914" w:type="dxa"/>
            <w:tcBorders>
              <w:top w:val="single" w:sz="4" w:space="0" w:color="auto"/>
              <w:left w:val="single" w:sz="4" w:space="0" w:color="auto"/>
              <w:bottom w:val="single" w:sz="4" w:space="0" w:color="auto"/>
              <w:right w:val="single" w:sz="4" w:space="0" w:color="auto"/>
            </w:tcBorders>
          </w:tcPr>
          <w:p w:rsidR="00A6449C" w:rsidRPr="0068496A" w:rsidRDefault="00A6449C" w:rsidP="00F7200A">
            <w:pPr>
              <w:spacing w:line="360" w:lineRule="auto"/>
              <w:rPr>
                <w:b/>
              </w:rPr>
            </w:pPr>
            <w:r w:rsidRPr="0068496A">
              <w:rPr>
                <w:b/>
              </w:rPr>
              <w:t>1.3.</w:t>
            </w:r>
          </w:p>
        </w:tc>
        <w:tc>
          <w:tcPr>
            <w:tcW w:w="1914" w:type="dxa"/>
            <w:tcBorders>
              <w:top w:val="single" w:sz="4" w:space="0" w:color="auto"/>
              <w:left w:val="single" w:sz="4" w:space="0" w:color="auto"/>
              <w:bottom w:val="single" w:sz="4" w:space="0" w:color="auto"/>
              <w:right w:val="single" w:sz="4" w:space="0" w:color="auto"/>
            </w:tcBorders>
          </w:tcPr>
          <w:p w:rsidR="00A6449C" w:rsidRPr="0068496A" w:rsidRDefault="00A6449C" w:rsidP="00F7200A">
            <w:pPr>
              <w:spacing w:line="360" w:lineRule="auto"/>
              <w:rPr>
                <w:b/>
              </w:rPr>
            </w:pPr>
            <w:r w:rsidRPr="0068496A">
              <w:rPr>
                <w:b/>
              </w:rPr>
              <w:t>1.4.</w:t>
            </w:r>
          </w:p>
        </w:tc>
        <w:tc>
          <w:tcPr>
            <w:tcW w:w="1915" w:type="dxa"/>
            <w:tcBorders>
              <w:top w:val="single" w:sz="4" w:space="0" w:color="auto"/>
              <w:left w:val="single" w:sz="4" w:space="0" w:color="auto"/>
              <w:bottom w:val="single" w:sz="4" w:space="0" w:color="auto"/>
              <w:right w:val="single" w:sz="4" w:space="0" w:color="auto"/>
            </w:tcBorders>
          </w:tcPr>
          <w:p w:rsidR="00A6449C" w:rsidRPr="0068496A" w:rsidRDefault="00A6449C" w:rsidP="00F7200A">
            <w:pPr>
              <w:spacing w:line="360" w:lineRule="auto"/>
              <w:rPr>
                <w:b/>
              </w:rPr>
            </w:pPr>
            <w:r w:rsidRPr="0068496A">
              <w:rPr>
                <w:b/>
              </w:rPr>
              <w:t>1.5.</w:t>
            </w:r>
          </w:p>
        </w:tc>
      </w:tr>
      <w:tr w:rsidR="00A6449C" w:rsidRPr="0068496A" w:rsidTr="00F7200A">
        <w:tc>
          <w:tcPr>
            <w:tcW w:w="1914" w:type="dxa"/>
            <w:tcBorders>
              <w:top w:val="single" w:sz="4" w:space="0" w:color="auto"/>
              <w:left w:val="single" w:sz="4" w:space="0" w:color="auto"/>
              <w:bottom w:val="single" w:sz="4" w:space="0" w:color="auto"/>
              <w:right w:val="single" w:sz="4" w:space="0" w:color="auto"/>
            </w:tcBorders>
          </w:tcPr>
          <w:p w:rsidR="00A6449C" w:rsidRPr="0068496A" w:rsidRDefault="00A6449C" w:rsidP="00F7200A">
            <w:pPr>
              <w:spacing w:line="360" w:lineRule="auto"/>
              <w:rPr>
                <w:b/>
              </w:rPr>
            </w:pPr>
            <w:r w:rsidRPr="0068496A">
              <w:rPr>
                <w:b/>
              </w:rPr>
              <w:t>В</w:t>
            </w:r>
          </w:p>
        </w:tc>
        <w:tc>
          <w:tcPr>
            <w:tcW w:w="1914" w:type="dxa"/>
            <w:tcBorders>
              <w:top w:val="single" w:sz="4" w:space="0" w:color="auto"/>
              <w:left w:val="single" w:sz="4" w:space="0" w:color="auto"/>
              <w:bottom w:val="single" w:sz="4" w:space="0" w:color="auto"/>
              <w:right w:val="single" w:sz="4" w:space="0" w:color="auto"/>
            </w:tcBorders>
          </w:tcPr>
          <w:p w:rsidR="00A6449C" w:rsidRPr="0068496A" w:rsidRDefault="00A6449C" w:rsidP="00F7200A">
            <w:pPr>
              <w:spacing w:line="360" w:lineRule="auto"/>
              <w:rPr>
                <w:b/>
              </w:rPr>
            </w:pPr>
            <w:r w:rsidRPr="0068496A">
              <w:rPr>
                <w:b/>
              </w:rPr>
              <w:t>А</w:t>
            </w:r>
          </w:p>
        </w:tc>
        <w:tc>
          <w:tcPr>
            <w:tcW w:w="1914" w:type="dxa"/>
            <w:tcBorders>
              <w:top w:val="single" w:sz="4" w:space="0" w:color="auto"/>
              <w:left w:val="single" w:sz="4" w:space="0" w:color="auto"/>
              <w:bottom w:val="single" w:sz="4" w:space="0" w:color="auto"/>
              <w:right w:val="single" w:sz="4" w:space="0" w:color="auto"/>
            </w:tcBorders>
          </w:tcPr>
          <w:p w:rsidR="00A6449C" w:rsidRPr="0068496A" w:rsidRDefault="00A6449C" w:rsidP="00F7200A">
            <w:pPr>
              <w:spacing w:line="360" w:lineRule="auto"/>
              <w:rPr>
                <w:b/>
              </w:rPr>
            </w:pPr>
            <w:r w:rsidRPr="0068496A">
              <w:rPr>
                <w:b/>
              </w:rPr>
              <w:t>А</w:t>
            </w:r>
          </w:p>
        </w:tc>
        <w:tc>
          <w:tcPr>
            <w:tcW w:w="1914" w:type="dxa"/>
            <w:tcBorders>
              <w:top w:val="single" w:sz="4" w:space="0" w:color="auto"/>
              <w:left w:val="single" w:sz="4" w:space="0" w:color="auto"/>
              <w:bottom w:val="single" w:sz="4" w:space="0" w:color="auto"/>
              <w:right w:val="single" w:sz="4" w:space="0" w:color="auto"/>
            </w:tcBorders>
          </w:tcPr>
          <w:p w:rsidR="00A6449C" w:rsidRPr="0068496A" w:rsidRDefault="00A6449C" w:rsidP="00F7200A">
            <w:pPr>
              <w:spacing w:line="360" w:lineRule="auto"/>
              <w:rPr>
                <w:b/>
              </w:rPr>
            </w:pPr>
            <w:r w:rsidRPr="0068496A">
              <w:rPr>
                <w:b/>
              </w:rPr>
              <w:t>Г</w:t>
            </w:r>
          </w:p>
        </w:tc>
        <w:tc>
          <w:tcPr>
            <w:tcW w:w="1915" w:type="dxa"/>
            <w:tcBorders>
              <w:top w:val="single" w:sz="4" w:space="0" w:color="auto"/>
              <w:left w:val="single" w:sz="4" w:space="0" w:color="auto"/>
              <w:bottom w:val="single" w:sz="4" w:space="0" w:color="auto"/>
              <w:right w:val="single" w:sz="4" w:space="0" w:color="auto"/>
            </w:tcBorders>
          </w:tcPr>
          <w:p w:rsidR="00A6449C" w:rsidRPr="0068496A" w:rsidRDefault="00A6449C" w:rsidP="00F7200A">
            <w:pPr>
              <w:spacing w:line="360" w:lineRule="auto"/>
              <w:rPr>
                <w:b/>
              </w:rPr>
            </w:pPr>
            <w:r w:rsidRPr="0068496A">
              <w:rPr>
                <w:b/>
              </w:rPr>
              <w:t>В</w:t>
            </w:r>
          </w:p>
        </w:tc>
      </w:tr>
    </w:tbl>
    <w:p w:rsidR="00A6449C" w:rsidRDefault="00A6449C" w:rsidP="00A6449C">
      <w:pPr>
        <w:spacing w:line="360" w:lineRule="auto"/>
        <w:jc w:val="both"/>
        <w:rPr>
          <w:b/>
        </w:rPr>
      </w:pPr>
    </w:p>
    <w:p w:rsidR="00A6449C" w:rsidRPr="00A6449C" w:rsidRDefault="00A6449C" w:rsidP="00A6449C">
      <w:pPr>
        <w:spacing w:line="360" w:lineRule="auto"/>
        <w:jc w:val="both"/>
        <w:rPr>
          <w:b/>
          <w:iCs/>
        </w:rPr>
      </w:pPr>
      <w:r w:rsidRPr="00A6449C">
        <w:rPr>
          <w:b/>
          <w:iCs/>
        </w:rPr>
        <w:t xml:space="preserve">Задание 2. </w:t>
      </w:r>
      <w:r w:rsidRPr="00A6449C">
        <w:rPr>
          <w:b/>
          <w:iCs/>
          <w:lang w:val="tt-RU"/>
        </w:rPr>
        <w:t xml:space="preserve">2 балла за правильный ответ. </w:t>
      </w:r>
      <w:r w:rsidRPr="00A6449C">
        <w:rPr>
          <w:b/>
          <w:iCs/>
        </w:rPr>
        <w:t>Макс. 4 балла.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A6449C" w:rsidRPr="0068496A" w:rsidTr="00F7200A">
        <w:tc>
          <w:tcPr>
            <w:tcW w:w="4785" w:type="dxa"/>
            <w:tcBorders>
              <w:top w:val="single" w:sz="4" w:space="0" w:color="auto"/>
              <w:left w:val="single" w:sz="4" w:space="0" w:color="auto"/>
              <w:bottom w:val="single" w:sz="4" w:space="0" w:color="auto"/>
              <w:right w:val="single" w:sz="4" w:space="0" w:color="auto"/>
            </w:tcBorders>
          </w:tcPr>
          <w:p w:rsidR="00A6449C" w:rsidRPr="0068496A" w:rsidRDefault="00A6449C" w:rsidP="00F7200A">
            <w:pPr>
              <w:spacing w:line="360" w:lineRule="auto"/>
              <w:rPr>
                <w:b/>
                <w:bCs/>
              </w:rPr>
            </w:pPr>
            <w:r w:rsidRPr="0068496A">
              <w:rPr>
                <w:b/>
                <w:bCs/>
              </w:rPr>
              <w:t>2.1.</w:t>
            </w:r>
          </w:p>
        </w:tc>
        <w:tc>
          <w:tcPr>
            <w:tcW w:w="4786" w:type="dxa"/>
            <w:tcBorders>
              <w:top w:val="single" w:sz="4" w:space="0" w:color="auto"/>
              <w:left w:val="single" w:sz="4" w:space="0" w:color="auto"/>
              <w:bottom w:val="single" w:sz="4" w:space="0" w:color="auto"/>
              <w:right w:val="single" w:sz="4" w:space="0" w:color="auto"/>
            </w:tcBorders>
          </w:tcPr>
          <w:p w:rsidR="00A6449C" w:rsidRPr="0068496A" w:rsidRDefault="00A6449C" w:rsidP="00F7200A">
            <w:pPr>
              <w:spacing w:line="360" w:lineRule="auto"/>
              <w:rPr>
                <w:b/>
                <w:bCs/>
              </w:rPr>
            </w:pPr>
            <w:r w:rsidRPr="0068496A">
              <w:rPr>
                <w:b/>
                <w:bCs/>
              </w:rPr>
              <w:t>2.2.</w:t>
            </w:r>
          </w:p>
        </w:tc>
      </w:tr>
      <w:tr w:rsidR="00A6449C" w:rsidRPr="0068496A" w:rsidTr="00F7200A">
        <w:tc>
          <w:tcPr>
            <w:tcW w:w="4785" w:type="dxa"/>
            <w:tcBorders>
              <w:top w:val="single" w:sz="4" w:space="0" w:color="auto"/>
              <w:left w:val="single" w:sz="4" w:space="0" w:color="auto"/>
              <w:bottom w:val="single" w:sz="4" w:space="0" w:color="auto"/>
              <w:right w:val="single" w:sz="4" w:space="0" w:color="auto"/>
            </w:tcBorders>
          </w:tcPr>
          <w:p w:rsidR="00A6449C" w:rsidRPr="0068496A" w:rsidRDefault="00A6449C" w:rsidP="00F7200A">
            <w:pPr>
              <w:spacing w:line="360" w:lineRule="auto"/>
              <w:rPr>
                <w:b/>
              </w:rPr>
            </w:pPr>
            <w:r w:rsidRPr="0068496A">
              <w:rPr>
                <w:b/>
              </w:rPr>
              <w:t>А, Д</w:t>
            </w:r>
          </w:p>
        </w:tc>
        <w:tc>
          <w:tcPr>
            <w:tcW w:w="4786" w:type="dxa"/>
            <w:tcBorders>
              <w:top w:val="single" w:sz="4" w:space="0" w:color="auto"/>
              <w:left w:val="single" w:sz="4" w:space="0" w:color="auto"/>
              <w:bottom w:val="single" w:sz="4" w:space="0" w:color="auto"/>
              <w:right w:val="single" w:sz="4" w:space="0" w:color="auto"/>
            </w:tcBorders>
          </w:tcPr>
          <w:p w:rsidR="00A6449C" w:rsidRPr="0068496A" w:rsidRDefault="00A6449C" w:rsidP="00F7200A">
            <w:pPr>
              <w:spacing w:line="360" w:lineRule="auto"/>
              <w:rPr>
                <w:b/>
              </w:rPr>
            </w:pPr>
            <w:r w:rsidRPr="0068496A">
              <w:rPr>
                <w:b/>
              </w:rPr>
              <w:t>А, Д</w:t>
            </w:r>
          </w:p>
        </w:tc>
      </w:tr>
    </w:tbl>
    <w:p w:rsidR="00A6449C" w:rsidRDefault="00A6449C" w:rsidP="00A6449C">
      <w:pPr>
        <w:spacing w:line="360" w:lineRule="auto"/>
      </w:pPr>
    </w:p>
    <w:p w:rsidR="00A6449C" w:rsidRDefault="00A6449C" w:rsidP="00A6449C">
      <w:pPr>
        <w:spacing w:line="360" w:lineRule="auto"/>
      </w:pPr>
      <w:r w:rsidRPr="00A6449C">
        <w:rPr>
          <w:b/>
          <w:iCs/>
        </w:rPr>
        <w:t>Задание 3. 2 балла за каждый верный ответ. Макс. 6 баллов</w:t>
      </w:r>
      <w:r w:rsidRPr="00B658D6">
        <w:rPr>
          <w:b/>
          <w:i/>
        </w:rPr>
        <w:t>.</w:t>
      </w:r>
    </w:p>
    <w:p w:rsidR="00A6449C" w:rsidRDefault="00A6449C" w:rsidP="00A6449C">
      <w:pPr>
        <w:spacing w:line="360" w:lineRule="auto"/>
      </w:pPr>
      <w:r>
        <w:t xml:space="preserve">3.1. </w:t>
      </w:r>
      <w:proofErr w:type="spellStart"/>
      <w:r>
        <w:t>Маодунь</w:t>
      </w:r>
      <w:proofErr w:type="spellEnd"/>
    </w:p>
    <w:p w:rsidR="00A6449C" w:rsidRDefault="00A6449C" w:rsidP="00A6449C">
      <w:pPr>
        <w:spacing w:line="360" w:lineRule="auto"/>
      </w:pPr>
      <w:r>
        <w:t>3.2. Приказ Казанского дворца</w:t>
      </w:r>
    </w:p>
    <w:p w:rsidR="00A6449C" w:rsidRDefault="00A6449C" w:rsidP="00A6449C">
      <w:pPr>
        <w:spacing w:line="360" w:lineRule="auto"/>
      </w:pPr>
      <w:r>
        <w:t>3.3. Свияжск</w:t>
      </w:r>
    </w:p>
    <w:p w:rsidR="00A6449C" w:rsidRPr="00A6449C" w:rsidRDefault="00A6449C" w:rsidP="00A6449C">
      <w:pPr>
        <w:spacing w:line="360" w:lineRule="auto"/>
        <w:rPr>
          <w:b/>
          <w:bCs/>
        </w:rPr>
      </w:pPr>
      <w:r w:rsidRPr="00A6449C">
        <w:rPr>
          <w:b/>
          <w:bCs/>
        </w:rPr>
        <w:t>Задание 4. По 1 баллу за каждого правильно определённого правителя. По 1 баллу за каждое верно соотнесенное событие. При неверно определенном правителе события, указанные в данной группе не оценивается. Максимум за задание – 9  баллов</w:t>
      </w:r>
      <w:r>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036"/>
        <w:gridCol w:w="2750"/>
        <w:gridCol w:w="2393"/>
      </w:tblGrid>
      <w:tr w:rsidR="00A6449C" w:rsidRPr="00B36B2B" w:rsidTr="00F7200A">
        <w:tc>
          <w:tcPr>
            <w:tcW w:w="2392" w:type="dxa"/>
            <w:tcBorders>
              <w:top w:val="single" w:sz="4" w:space="0" w:color="auto"/>
              <w:left w:val="single" w:sz="4" w:space="0" w:color="auto"/>
              <w:bottom w:val="single" w:sz="4" w:space="0" w:color="auto"/>
              <w:right w:val="single" w:sz="4" w:space="0" w:color="auto"/>
            </w:tcBorders>
          </w:tcPr>
          <w:p w:rsidR="00A6449C" w:rsidRPr="00A6449C" w:rsidRDefault="00A6449C" w:rsidP="00F7200A">
            <w:pPr>
              <w:spacing w:line="360" w:lineRule="auto"/>
              <w:jc w:val="both"/>
            </w:pPr>
            <w:r w:rsidRPr="00A6449C">
              <w:t>Правитель</w:t>
            </w:r>
          </w:p>
        </w:tc>
        <w:tc>
          <w:tcPr>
            <w:tcW w:w="2036" w:type="dxa"/>
            <w:tcBorders>
              <w:top w:val="single" w:sz="4" w:space="0" w:color="auto"/>
              <w:left w:val="single" w:sz="4" w:space="0" w:color="auto"/>
              <w:bottom w:val="single" w:sz="4" w:space="0" w:color="auto"/>
              <w:right w:val="single" w:sz="4" w:space="0" w:color="auto"/>
            </w:tcBorders>
          </w:tcPr>
          <w:p w:rsidR="00A6449C" w:rsidRPr="00A6449C" w:rsidRDefault="00A6449C" w:rsidP="00F7200A">
            <w:pPr>
              <w:spacing w:line="360" w:lineRule="auto"/>
              <w:jc w:val="both"/>
            </w:pPr>
            <w:r w:rsidRPr="00A6449C">
              <w:t xml:space="preserve">Павел </w:t>
            </w:r>
            <w:r w:rsidRPr="00A6449C">
              <w:rPr>
                <w:lang w:val="en-US"/>
              </w:rPr>
              <w:t>I</w:t>
            </w:r>
          </w:p>
        </w:tc>
        <w:tc>
          <w:tcPr>
            <w:tcW w:w="2750" w:type="dxa"/>
            <w:tcBorders>
              <w:top w:val="single" w:sz="4" w:space="0" w:color="auto"/>
              <w:left w:val="single" w:sz="4" w:space="0" w:color="auto"/>
              <w:bottom w:val="single" w:sz="4" w:space="0" w:color="auto"/>
              <w:right w:val="single" w:sz="4" w:space="0" w:color="auto"/>
            </w:tcBorders>
          </w:tcPr>
          <w:p w:rsidR="00A6449C" w:rsidRPr="00A6449C" w:rsidRDefault="00A6449C" w:rsidP="00F7200A">
            <w:pPr>
              <w:spacing w:line="360" w:lineRule="auto"/>
              <w:jc w:val="both"/>
            </w:pPr>
            <w:r w:rsidRPr="00A6449C">
              <w:t>Елизавета Петровна</w:t>
            </w:r>
          </w:p>
        </w:tc>
        <w:tc>
          <w:tcPr>
            <w:tcW w:w="2393" w:type="dxa"/>
            <w:tcBorders>
              <w:top w:val="single" w:sz="4" w:space="0" w:color="auto"/>
              <w:left w:val="single" w:sz="4" w:space="0" w:color="auto"/>
              <w:bottom w:val="single" w:sz="4" w:space="0" w:color="auto"/>
              <w:right w:val="single" w:sz="4" w:space="0" w:color="auto"/>
            </w:tcBorders>
          </w:tcPr>
          <w:p w:rsidR="00A6449C" w:rsidRPr="00A6449C" w:rsidRDefault="00A6449C" w:rsidP="00F7200A">
            <w:pPr>
              <w:spacing w:line="360" w:lineRule="auto"/>
              <w:jc w:val="both"/>
            </w:pPr>
            <w:r w:rsidRPr="00A6449C">
              <w:t xml:space="preserve">Екатерина </w:t>
            </w:r>
            <w:r w:rsidRPr="00A6449C">
              <w:rPr>
                <w:lang w:val="en-US"/>
              </w:rPr>
              <w:t>II</w:t>
            </w:r>
          </w:p>
        </w:tc>
      </w:tr>
      <w:tr w:rsidR="00A6449C" w:rsidRPr="00B36B2B" w:rsidTr="00F7200A">
        <w:tc>
          <w:tcPr>
            <w:tcW w:w="2392" w:type="dxa"/>
            <w:tcBorders>
              <w:top w:val="single" w:sz="4" w:space="0" w:color="auto"/>
              <w:left w:val="single" w:sz="4" w:space="0" w:color="auto"/>
              <w:bottom w:val="single" w:sz="4" w:space="0" w:color="auto"/>
              <w:right w:val="single" w:sz="4" w:space="0" w:color="auto"/>
            </w:tcBorders>
          </w:tcPr>
          <w:p w:rsidR="00A6449C" w:rsidRPr="00A6449C" w:rsidRDefault="00A6449C" w:rsidP="00F7200A">
            <w:pPr>
              <w:spacing w:line="360" w:lineRule="auto"/>
              <w:jc w:val="both"/>
            </w:pPr>
            <w:r w:rsidRPr="00A6449C">
              <w:t>Событие</w:t>
            </w:r>
          </w:p>
        </w:tc>
        <w:tc>
          <w:tcPr>
            <w:tcW w:w="2036" w:type="dxa"/>
            <w:tcBorders>
              <w:top w:val="single" w:sz="4" w:space="0" w:color="auto"/>
              <w:left w:val="single" w:sz="4" w:space="0" w:color="auto"/>
              <w:bottom w:val="single" w:sz="4" w:space="0" w:color="auto"/>
              <w:right w:val="single" w:sz="4" w:space="0" w:color="auto"/>
            </w:tcBorders>
          </w:tcPr>
          <w:p w:rsidR="00A6449C" w:rsidRPr="00A6449C" w:rsidRDefault="00A6449C" w:rsidP="00F7200A">
            <w:pPr>
              <w:spacing w:line="360" w:lineRule="auto"/>
              <w:jc w:val="both"/>
            </w:pPr>
            <w:r w:rsidRPr="00A6449C">
              <w:t>1, 3</w:t>
            </w:r>
          </w:p>
        </w:tc>
        <w:tc>
          <w:tcPr>
            <w:tcW w:w="2750" w:type="dxa"/>
            <w:tcBorders>
              <w:top w:val="single" w:sz="4" w:space="0" w:color="auto"/>
              <w:left w:val="single" w:sz="4" w:space="0" w:color="auto"/>
              <w:bottom w:val="single" w:sz="4" w:space="0" w:color="auto"/>
              <w:right w:val="single" w:sz="4" w:space="0" w:color="auto"/>
            </w:tcBorders>
          </w:tcPr>
          <w:p w:rsidR="00A6449C" w:rsidRPr="00A6449C" w:rsidRDefault="00A6449C" w:rsidP="00F7200A">
            <w:pPr>
              <w:spacing w:line="360" w:lineRule="auto"/>
              <w:jc w:val="both"/>
            </w:pPr>
            <w:r w:rsidRPr="00A6449C">
              <w:t>2, 6</w:t>
            </w:r>
          </w:p>
        </w:tc>
        <w:tc>
          <w:tcPr>
            <w:tcW w:w="2393" w:type="dxa"/>
            <w:tcBorders>
              <w:top w:val="single" w:sz="4" w:space="0" w:color="auto"/>
              <w:left w:val="single" w:sz="4" w:space="0" w:color="auto"/>
              <w:bottom w:val="single" w:sz="4" w:space="0" w:color="auto"/>
              <w:right w:val="single" w:sz="4" w:space="0" w:color="auto"/>
            </w:tcBorders>
          </w:tcPr>
          <w:p w:rsidR="00A6449C" w:rsidRPr="00A6449C" w:rsidRDefault="00A6449C" w:rsidP="00F7200A">
            <w:pPr>
              <w:spacing w:line="360" w:lineRule="auto"/>
              <w:jc w:val="both"/>
            </w:pPr>
            <w:r w:rsidRPr="00A6449C">
              <w:t>4, 5</w:t>
            </w:r>
          </w:p>
        </w:tc>
      </w:tr>
    </w:tbl>
    <w:p w:rsidR="00A6449C" w:rsidRDefault="00A6449C" w:rsidP="00A6449C">
      <w:pPr>
        <w:spacing w:line="360" w:lineRule="auto"/>
      </w:pPr>
    </w:p>
    <w:p w:rsidR="00A6449C" w:rsidRPr="00A6449C" w:rsidRDefault="00A6449C" w:rsidP="00A6449C">
      <w:pPr>
        <w:spacing w:line="360" w:lineRule="auto"/>
        <w:rPr>
          <w:iCs/>
        </w:rPr>
      </w:pPr>
      <w:r w:rsidRPr="00A6449C">
        <w:rPr>
          <w:b/>
          <w:iCs/>
        </w:rPr>
        <w:t>Задание 5. 2 балла за правильный ответ. Максимум 6 баллов.</w:t>
      </w:r>
    </w:p>
    <w:p w:rsidR="00A6449C" w:rsidRDefault="00A6449C" w:rsidP="00A6449C">
      <w:pPr>
        <w:spacing w:line="360" w:lineRule="auto"/>
      </w:pPr>
      <w:r>
        <w:t>5.1. Мезолит</w:t>
      </w:r>
    </w:p>
    <w:p w:rsidR="00A6449C" w:rsidRDefault="00A6449C" w:rsidP="00A6449C">
      <w:pPr>
        <w:spacing w:line="360" w:lineRule="auto"/>
      </w:pPr>
      <w:r>
        <w:t>5.2. Ногайская Орда</w:t>
      </w:r>
    </w:p>
    <w:p w:rsidR="00A6449C" w:rsidRDefault="00A6449C" w:rsidP="00A6449C">
      <w:pPr>
        <w:spacing w:line="360" w:lineRule="auto"/>
      </w:pPr>
      <w:r>
        <w:t>5.3. Государственные</w:t>
      </w:r>
    </w:p>
    <w:p w:rsidR="00A6449C" w:rsidRPr="00A6449C" w:rsidRDefault="00A6449C" w:rsidP="00A6449C">
      <w:pPr>
        <w:spacing w:line="360" w:lineRule="auto"/>
      </w:pPr>
      <w:r w:rsidRPr="00A6449C">
        <w:rPr>
          <w:b/>
          <w:bCs/>
        </w:rPr>
        <w:t xml:space="preserve">Задание 6. </w:t>
      </w:r>
      <w:r w:rsidRPr="00A6449C">
        <w:rPr>
          <w:b/>
        </w:rPr>
        <w:t>2 балла за каждый правильный ответ</w:t>
      </w:r>
      <w:proofErr w:type="gramStart"/>
      <w:r>
        <w:rPr>
          <w:b/>
        </w:rPr>
        <w:t>.</w:t>
      </w:r>
      <w:proofErr w:type="gramEnd"/>
      <w:r w:rsidRPr="00A6449C">
        <w:rPr>
          <w:b/>
        </w:rPr>
        <w:t xml:space="preserve"> </w:t>
      </w:r>
      <w:r>
        <w:rPr>
          <w:b/>
        </w:rPr>
        <w:t>М</w:t>
      </w:r>
      <w:r w:rsidRPr="00A6449C">
        <w:rPr>
          <w:b/>
        </w:rPr>
        <w:t>акс. 4 балл</w:t>
      </w:r>
      <w:r>
        <w:rPr>
          <w:b/>
        </w:rPr>
        <w:t>а.</w:t>
      </w:r>
    </w:p>
    <w:p w:rsidR="00A6449C" w:rsidRDefault="00A6449C" w:rsidP="00A6449C">
      <w:pPr>
        <w:spacing w:line="360" w:lineRule="auto"/>
      </w:pPr>
      <w:r>
        <w:t>6.1. Система озер и болот Казанской крепости</w:t>
      </w:r>
    </w:p>
    <w:p w:rsidR="00A6449C" w:rsidRDefault="00A6449C" w:rsidP="00A6449C">
      <w:pPr>
        <w:spacing w:line="360" w:lineRule="auto"/>
      </w:pPr>
      <w:r>
        <w:t>6.2. Башни Казанского Кремля</w:t>
      </w:r>
    </w:p>
    <w:p w:rsidR="00A6449C" w:rsidRPr="00A6449C" w:rsidRDefault="00A6449C" w:rsidP="00A6449C">
      <w:pPr>
        <w:spacing w:line="360" w:lineRule="auto"/>
        <w:rPr>
          <w:b/>
          <w:bCs/>
        </w:rPr>
      </w:pPr>
      <w:r w:rsidRPr="00A6449C">
        <w:rPr>
          <w:b/>
          <w:bCs/>
        </w:rPr>
        <w:t>Задание 7. 3 балла, макс.6 баллов</w:t>
      </w:r>
      <w:r>
        <w:rPr>
          <w:b/>
          <w:bCs/>
        </w:rPr>
        <w:t>.</w:t>
      </w:r>
    </w:p>
    <w:p w:rsidR="00A6449C" w:rsidRPr="00A6449C" w:rsidRDefault="00A6449C" w:rsidP="00A6449C">
      <w:pPr>
        <w:spacing w:line="360" w:lineRule="auto"/>
        <w:rPr>
          <w:bCs/>
        </w:rPr>
      </w:pPr>
      <w:proofErr w:type="spellStart"/>
      <w:r w:rsidRPr="00A6449C">
        <w:rPr>
          <w:bCs/>
        </w:rPr>
        <w:t>Суйургал</w:t>
      </w:r>
      <w:proofErr w:type="spellEnd"/>
      <w:r w:rsidRPr="00A6449C">
        <w:rPr>
          <w:bCs/>
        </w:rPr>
        <w:t xml:space="preserve"> – это земельное пожалование, держатель которого обязан был нести со своим войском службу в пользу хана. Если условия службы не выполнялись, хан имел право лишать феодала земельного пожалования.</w:t>
      </w:r>
    </w:p>
    <w:p w:rsidR="00A6449C" w:rsidRPr="00265AE9" w:rsidRDefault="00A6449C" w:rsidP="00A6449C">
      <w:pPr>
        <w:spacing w:line="360" w:lineRule="auto"/>
        <w:rPr>
          <w:b/>
        </w:rPr>
      </w:pPr>
    </w:p>
    <w:p w:rsidR="00A6449C" w:rsidRPr="00A6449C" w:rsidRDefault="00A6449C" w:rsidP="00A6449C">
      <w:pPr>
        <w:spacing w:line="360" w:lineRule="auto"/>
        <w:rPr>
          <w:bCs/>
          <w:color w:val="3B3B3B"/>
          <w:shd w:val="clear" w:color="auto" w:fill="FFFFFF"/>
        </w:rPr>
      </w:pPr>
      <w:r w:rsidRPr="00A6449C">
        <w:rPr>
          <w:bCs/>
        </w:rPr>
        <w:lastRenderedPageBreak/>
        <w:t xml:space="preserve">Баскак – </w:t>
      </w:r>
      <w:r w:rsidRPr="00A6449C">
        <w:rPr>
          <w:bCs/>
          <w:shd w:val="clear" w:color="auto" w:fill="FFFFFF"/>
        </w:rPr>
        <w:t>представитель монгольского хана, ведавший сбором дани и учетом населения в завоеванных землях</w:t>
      </w:r>
      <w:r w:rsidRPr="00A6449C">
        <w:rPr>
          <w:bCs/>
          <w:color w:val="3B3B3B"/>
          <w:shd w:val="clear" w:color="auto" w:fill="FFFFFF"/>
        </w:rPr>
        <w:t>.</w:t>
      </w:r>
    </w:p>
    <w:p w:rsidR="00A6449C" w:rsidRDefault="00A6449C" w:rsidP="00A6449C">
      <w:pPr>
        <w:spacing w:line="360" w:lineRule="auto"/>
      </w:pPr>
      <w:r>
        <w:t xml:space="preserve"> </w:t>
      </w:r>
    </w:p>
    <w:p w:rsidR="00A6449C" w:rsidRDefault="00A6449C" w:rsidP="001362C1">
      <w:pPr>
        <w:spacing w:line="360" w:lineRule="auto"/>
        <w:jc w:val="both"/>
        <w:rPr>
          <w:b/>
          <w:i/>
        </w:rPr>
      </w:pPr>
      <w:r w:rsidRPr="004B03CE">
        <w:rPr>
          <w:b/>
          <w:i/>
        </w:rPr>
        <w:t xml:space="preserve">Задание 8. </w:t>
      </w:r>
      <w:r>
        <w:rPr>
          <w:b/>
          <w:i/>
        </w:rPr>
        <w:t>5 баллов за полностью правильный ответ, любая ошибка 0 баллов.</w:t>
      </w:r>
    </w:p>
    <w:p w:rsidR="00A6449C" w:rsidRDefault="00A6449C" w:rsidP="00A6449C">
      <w:pPr>
        <w:spacing w:line="360" w:lineRule="auto"/>
      </w:pPr>
      <w:r>
        <w:t xml:space="preserve"> Ответ: 3, 4, 1, 5, 6, 8, 2, 7</w:t>
      </w:r>
    </w:p>
    <w:p w:rsidR="001362C1" w:rsidRDefault="001362C1" w:rsidP="001362C1">
      <w:pPr>
        <w:spacing w:line="360" w:lineRule="auto"/>
        <w:jc w:val="both"/>
        <w:rPr>
          <w:b/>
          <w:i/>
        </w:rPr>
      </w:pPr>
      <w:r>
        <w:rPr>
          <w:b/>
          <w:i/>
        </w:rPr>
        <w:t>Задание 9</w:t>
      </w:r>
      <w:r w:rsidRPr="00C038A1">
        <w:rPr>
          <w:b/>
          <w:i/>
        </w:rPr>
        <w:t xml:space="preserve">. </w:t>
      </w:r>
      <w:r>
        <w:rPr>
          <w:b/>
          <w:i/>
        </w:rPr>
        <w:t>1 балл за каждую верную вставку. Максимум 7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4680"/>
      </w:tblGrid>
      <w:tr w:rsidR="00A6449C" w:rsidTr="00F7200A">
        <w:tc>
          <w:tcPr>
            <w:tcW w:w="468" w:type="dxa"/>
            <w:tcBorders>
              <w:top w:val="single" w:sz="4" w:space="0" w:color="auto"/>
              <w:left w:val="single" w:sz="4" w:space="0" w:color="auto"/>
              <w:bottom w:val="single" w:sz="4" w:space="0" w:color="auto"/>
              <w:right w:val="single" w:sz="4" w:space="0" w:color="auto"/>
            </w:tcBorders>
          </w:tcPr>
          <w:p w:rsidR="00A6449C" w:rsidRDefault="00A6449C" w:rsidP="00F7200A">
            <w:pPr>
              <w:spacing w:line="360" w:lineRule="auto"/>
              <w:jc w:val="both"/>
            </w:pPr>
            <w:r>
              <w:t>1.</w:t>
            </w:r>
          </w:p>
        </w:tc>
        <w:tc>
          <w:tcPr>
            <w:tcW w:w="4680" w:type="dxa"/>
            <w:tcBorders>
              <w:top w:val="single" w:sz="4" w:space="0" w:color="auto"/>
              <w:left w:val="single" w:sz="4" w:space="0" w:color="auto"/>
              <w:bottom w:val="single" w:sz="4" w:space="0" w:color="auto"/>
              <w:right w:val="single" w:sz="4" w:space="0" w:color="auto"/>
            </w:tcBorders>
          </w:tcPr>
          <w:p w:rsidR="00A6449C" w:rsidRDefault="00A6449C" w:rsidP="00F7200A">
            <w:pPr>
              <w:spacing w:line="360" w:lineRule="auto"/>
              <w:jc w:val="both"/>
            </w:pPr>
            <w:r>
              <w:t>Диван</w:t>
            </w:r>
          </w:p>
        </w:tc>
      </w:tr>
      <w:tr w:rsidR="00A6449C" w:rsidTr="00F7200A">
        <w:tc>
          <w:tcPr>
            <w:tcW w:w="468" w:type="dxa"/>
            <w:tcBorders>
              <w:top w:val="single" w:sz="4" w:space="0" w:color="auto"/>
              <w:left w:val="single" w:sz="4" w:space="0" w:color="auto"/>
              <w:bottom w:val="single" w:sz="4" w:space="0" w:color="auto"/>
              <w:right w:val="single" w:sz="4" w:space="0" w:color="auto"/>
            </w:tcBorders>
          </w:tcPr>
          <w:p w:rsidR="00A6449C" w:rsidRDefault="00A6449C" w:rsidP="00F7200A">
            <w:pPr>
              <w:spacing w:line="360" w:lineRule="auto"/>
              <w:jc w:val="both"/>
            </w:pPr>
            <w:r>
              <w:t>2.</w:t>
            </w:r>
          </w:p>
        </w:tc>
        <w:tc>
          <w:tcPr>
            <w:tcW w:w="4680" w:type="dxa"/>
            <w:tcBorders>
              <w:top w:val="single" w:sz="4" w:space="0" w:color="auto"/>
              <w:left w:val="single" w:sz="4" w:space="0" w:color="auto"/>
              <w:bottom w:val="single" w:sz="4" w:space="0" w:color="auto"/>
              <w:right w:val="single" w:sz="4" w:space="0" w:color="auto"/>
            </w:tcBorders>
          </w:tcPr>
          <w:p w:rsidR="00A6449C" w:rsidRDefault="00A6449C" w:rsidP="00F7200A">
            <w:pPr>
              <w:spacing w:line="360" w:lineRule="auto"/>
              <w:jc w:val="both"/>
            </w:pPr>
            <w:proofErr w:type="spellStart"/>
            <w:r>
              <w:t>Везир</w:t>
            </w:r>
            <w:proofErr w:type="spellEnd"/>
          </w:p>
        </w:tc>
      </w:tr>
      <w:tr w:rsidR="00A6449C" w:rsidTr="00F7200A">
        <w:tc>
          <w:tcPr>
            <w:tcW w:w="468" w:type="dxa"/>
            <w:tcBorders>
              <w:top w:val="single" w:sz="4" w:space="0" w:color="auto"/>
              <w:left w:val="single" w:sz="4" w:space="0" w:color="auto"/>
              <w:bottom w:val="single" w:sz="4" w:space="0" w:color="auto"/>
              <w:right w:val="single" w:sz="4" w:space="0" w:color="auto"/>
            </w:tcBorders>
          </w:tcPr>
          <w:p w:rsidR="00A6449C" w:rsidRDefault="00A6449C" w:rsidP="00F7200A">
            <w:pPr>
              <w:spacing w:line="360" w:lineRule="auto"/>
              <w:jc w:val="both"/>
            </w:pPr>
            <w:r>
              <w:t>3.</w:t>
            </w:r>
          </w:p>
        </w:tc>
        <w:tc>
          <w:tcPr>
            <w:tcW w:w="4680" w:type="dxa"/>
            <w:tcBorders>
              <w:top w:val="single" w:sz="4" w:space="0" w:color="auto"/>
              <w:left w:val="single" w:sz="4" w:space="0" w:color="auto"/>
              <w:bottom w:val="single" w:sz="4" w:space="0" w:color="auto"/>
              <w:right w:val="single" w:sz="4" w:space="0" w:color="auto"/>
            </w:tcBorders>
          </w:tcPr>
          <w:p w:rsidR="00A6449C" w:rsidRDefault="00A6449C" w:rsidP="00F7200A">
            <w:pPr>
              <w:spacing w:line="360" w:lineRule="auto"/>
              <w:jc w:val="both"/>
            </w:pPr>
            <w:proofErr w:type="spellStart"/>
            <w:r>
              <w:t>Беклерибек</w:t>
            </w:r>
            <w:proofErr w:type="spellEnd"/>
          </w:p>
        </w:tc>
      </w:tr>
      <w:tr w:rsidR="00A6449C" w:rsidTr="00F7200A">
        <w:tc>
          <w:tcPr>
            <w:tcW w:w="468" w:type="dxa"/>
            <w:tcBorders>
              <w:top w:val="single" w:sz="4" w:space="0" w:color="auto"/>
              <w:left w:val="single" w:sz="4" w:space="0" w:color="auto"/>
              <w:bottom w:val="single" w:sz="4" w:space="0" w:color="auto"/>
              <w:right w:val="single" w:sz="4" w:space="0" w:color="auto"/>
            </w:tcBorders>
          </w:tcPr>
          <w:p w:rsidR="00A6449C" w:rsidRDefault="00A6449C" w:rsidP="00F7200A">
            <w:pPr>
              <w:spacing w:line="360" w:lineRule="auto"/>
              <w:jc w:val="both"/>
            </w:pPr>
            <w:r>
              <w:t>4.</w:t>
            </w:r>
          </w:p>
        </w:tc>
        <w:tc>
          <w:tcPr>
            <w:tcW w:w="4680" w:type="dxa"/>
            <w:tcBorders>
              <w:top w:val="single" w:sz="4" w:space="0" w:color="auto"/>
              <w:left w:val="single" w:sz="4" w:space="0" w:color="auto"/>
              <w:bottom w:val="single" w:sz="4" w:space="0" w:color="auto"/>
              <w:right w:val="single" w:sz="4" w:space="0" w:color="auto"/>
            </w:tcBorders>
          </w:tcPr>
          <w:p w:rsidR="00A6449C" w:rsidRDefault="00A6449C" w:rsidP="00F7200A">
            <w:pPr>
              <w:spacing w:line="360" w:lineRule="auto"/>
              <w:jc w:val="both"/>
            </w:pPr>
            <w:r>
              <w:t>Баскак</w:t>
            </w:r>
          </w:p>
        </w:tc>
      </w:tr>
      <w:tr w:rsidR="00A6449C" w:rsidTr="00F7200A">
        <w:tc>
          <w:tcPr>
            <w:tcW w:w="468" w:type="dxa"/>
            <w:tcBorders>
              <w:top w:val="single" w:sz="4" w:space="0" w:color="auto"/>
              <w:left w:val="single" w:sz="4" w:space="0" w:color="auto"/>
              <w:bottom w:val="single" w:sz="4" w:space="0" w:color="auto"/>
              <w:right w:val="single" w:sz="4" w:space="0" w:color="auto"/>
            </w:tcBorders>
          </w:tcPr>
          <w:p w:rsidR="00A6449C" w:rsidRDefault="00A6449C" w:rsidP="00F7200A">
            <w:pPr>
              <w:spacing w:line="360" w:lineRule="auto"/>
              <w:jc w:val="both"/>
            </w:pPr>
            <w:r>
              <w:t>5.</w:t>
            </w:r>
          </w:p>
        </w:tc>
        <w:tc>
          <w:tcPr>
            <w:tcW w:w="4680" w:type="dxa"/>
            <w:tcBorders>
              <w:top w:val="single" w:sz="4" w:space="0" w:color="auto"/>
              <w:left w:val="single" w:sz="4" w:space="0" w:color="auto"/>
              <w:bottom w:val="single" w:sz="4" w:space="0" w:color="auto"/>
              <w:right w:val="single" w:sz="4" w:space="0" w:color="auto"/>
            </w:tcBorders>
          </w:tcPr>
          <w:p w:rsidR="00A6449C" w:rsidRDefault="00A6449C" w:rsidP="00F7200A">
            <w:pPr>
              <w:spacing w:line="360" w:lineRule="auto"/>
              <w:jc w:val="both"/>
            </w:pPr>
            <w:proofErr w:type="spellStart"/>
            <w:r>
              <w:t>Ильчи</w:t>
            </w:r>
            <w:proofErr w:type="spellEnd"/>
          </w:p>
        </w:tc>
      </w:tr>
      <w:tr w:rsidR="00A6449C" w:rsidTr="00F7200A">
        <w:tc>
          <w:tcPr>
            <w:tcW w:w="468" w:type="dxa"/>
            <w:tcBorders>
              <w:top w:val="single" w:sz="4" w:space="0" w:color="auto"/>
              <w:left w:val="single" w:sz="4" w:space="0" w:color="auto"/>
              <w:bottom w:val="single" w:sz="4" w:space="0" w:color="auto"/>
              <w:right w:val="single" w:sz="4" w:space="0" w:color="auto"/>
            </w:tcBorders>
          </w:tcPr>
          <w:p w:rsidR="00A6449C" w:rsidRDefault="00A6449C" w:rsidP="00F7200A">
            <w:pPr>
              <w:spacing w:line="360" w:lineRule="auto"/>
              <w:jc w:val="both"/>
            </w:pPr>
            <w:r>
              <w:t>6.</w:t>
            </w:r>
          </w:p>
        </w:tc>
        <w:tc>
          <w:tcPr>
            <w:tcW w:w="4680" w:type="dxa"/>
            <w:tcBorders>
              <w:top w:val="single" w:sz="4" w:space="0" w:color="auto"/>
              <w:left w:val="single" w:sz="4" w:space="0" w:color="auto"/>
              <w:bottom w:val="single" w:sz="4" w:space="0" w:color="auto"/>
              <w:right w:val="single" w:sz="4" w:space="0" w:color="auto"/>
            </w:tcBorders>
          </w:tcPr>
          <w:p w:rsidR="00A6449C" w:rsidRDefault="00A6449C" w:rsidP="00F7200A">
            <w:pPr>
              <w:spacing w:line="360" w:lineRule="auto"/>
              <w:jc w:val="both"/>
            </w:pPr>
            <w:proofErr w:type="spellStart"/>
            <w:r>
              <w:t>Тамгачи</w:t>
            </w:r>
            <w:proofErr w:type="spellEnd"/>
          </w:p>
        </w:tc>
      </w:tr>
      <w:tr w:rsidR="00A6449C" w:rsidTr="00F7200A">
        <w:tc>
          <w:tcPr>
            <w:tcW w:w="468" w:type="dxa"/>
            <w:tcBorders>
              <w:top w:val="single" w:sz="4" w:space="0" w:color="auto"/>
              <w:left w:val="single" w:sz="4" w:space="0" w:color="auto"/>
              <w:bottom w:val="single" w:sz="4" w:space="0" w:color="auto"/>
              <w:right w:val="single" w:sz="4" w:space="0" w:color="auto"/>
            </w:tcBorders>
          </w:tcPr>
          <w:p w:rsidR="00A6449C" w:rsidRDefault="00A6449C" w:rsidP="00F7200A">
            <w:pPr>
              <w:spacing w:line="360" w:lineRule="auto"/>
              <w:jc w:val="both"/>
            </w:pPr>
            <w:r>
              <w:t>7.</w:t>
            </w:r>
          </w:p>
        </w:tc>
        <w:tc>
          <w:tcPr>
            <w:tcW w:w="4680" w:type="dxa"/>
            <w:tcBorders>
              <w:top w:val="single" w:sz="4" w:space="0" w:color="auto"/>
              <w:left w:val="single" w:sz="4" w:space="0" w:color="auto"/>
              <w:bottom w:val="single" w:sz="4" w:space="0" w:color="auto"/>
              <w:right w:val="single" w:sz="4" w:space="0" w:color="auto"/>
            </w:tcBorders>
          </w:tcPr>
          <w:p w:rsidR="00A6449C" w:rsidRDefault="00A6449C" w:rsidP="00F7200A">
            <w:pPr>
              <w:spacing w:line="360" w:lineRule="auto"/>
              <w:jc w:val="both"/>
            </w:pPr>
            <w:proofErr w:type="spellStart"/>
            <w:r>
              <w:t>Ямчи</w:t>
            </w:r>
            <w:proofErr w:type="spellEnd"/>
          </w:p>
        </w:tc>
      </w:tr>
    </w:tbl>
    <w:p w:rsidR="00A6449C" w:rsidRDefault="00A6449C" w:rsidP="00A6449C">
      <w:pPr>
        <w:spacing w:line="360" w:lineRule="auto"/>
      </w:pPr>
    </w:p>
    <w:p w:rsidR="005458FE" w:rsidRPr="005458FE" w:rsidRDefault="005458FE" w:rsidP="005458FE">
      <w:pPr>
        <w:shd w:val="clear" w:color="auto" w:fill="FFFFFF"/>
        <w:spacing w:line="360" w:lineRule="auto"/>
        <w:rPr>
          <w:b/>
          <w:iCs/>
        </w:rPr>
      </w:pPr>
      <w:r w:rsidRPr="005458FE">
        <w:rPr>
          <w:b/>
          <w:iCs/>
        </w:rPr>
        <w:t>Задание 10. 3 балла за полностью верный ответ, ошибка 0 баллов.</w:t>
      </w:r>
    </w:p>
    <w:p w:rsidR="00A6449C" w:rsidRDefault="00A6449C" w:rsidP="00A6449C">
      <w:pPr>
        <w:spacing w:line="360" w:lineRule="auto"/>
      </w:pPr>
      <w:r>
        <w:t xml:space="preserve"> Ответ: </w:t>
      </w:r>
      <w:proofErr w:type="gramStart"/>
      <w:r>
        <w:t>Б</w:t>
      </w:r>
      <w:proofErr w:type="gramEnd"/>
      <w:r>
        <w:t>, Д, Е</w:t>
      </w:r>
    </w:p>
    <w:p w:rsidR="005458FE" w:rsidRPr="005458FE" w:rsidRDefault="005458FE" w:rsidP="005458FE">
      <w:pPr>
        <w:spacing w:line="360" w:lineRule="auto"/>
        <w:rPr>
          <w:b/>
          <w:iCs/>
        </w:rPr>
      </w:pPr>
      <w:r w:rsidRPr="005458FE">
        <w:rPr>
          <w:b/>
          <w:iCs/>
        </w:rPr>
        <w:t xml:space="preserve">Задание 11. 1 балл за соответствие. Макс. 5 баллов.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4"/>
        <w:gridCol w:w="1914"/>
        <w:gridCol w:w="1914"/>
        <w:gridCol w:w="1914"/>
        <w:gridCol w:w="1915"/>
      </w:tblGrid>
      <w:tr w:rsidR="00A6449C" w:rsidTr="00F7200A">
        <w:tc>
          <w:tcPr>
            <w:tcW w:w="1914" w:type="dxa"/>
            <w:tcBorders>
              <w:top w:val="single" w:sz="4" w:space="0" w:color="auto"/>
              <w:left w:val="single" w:sz="4" w:space="0" w:color="auto"/>
              <w:bottom w:val="single" w:sz="4" w:space="0" w:color="auto"/>
              <w:right w:val="single" w:sz="4" w:space="0" w:color="auto"/>
            </w:tcBorders>
          </w:tcPr>
          <w:p w:rsidR="00A6449C" w:rsidRPr="005458FE" w:rsidRDefault="00A6449C" w:rsidP="00F7200A">
            <w:r w:rsidRPr="005458FE">
              <w:t xml:space="preserve"> 1.</w:t>
            </w:r>
          </w:p>
        </w:tc>
        <w:tc>
          <w:tcPr>
            <w:tcW w:w="1914" w:type="dxa"/>
            <w:tcBorders>
              <w:top w:val="single" w:sz="4" w:space="0" w:color="auto"/>
              <w:left w:val="single" w:sz="4" w:space="0" w:color="auto"/>
              <w:bottom w:val="single" w:sz="4" w:space="0" w:color="auto"/>
              <w:right w:val="single" w:sz="4" w:space="0" w:color="auto"/>
            </w:tcBorders>
          </w:tcPr>
          <w:p w:rsidR="00A6449C" w:rsidRPr="005458FE" w:rsidRDefault="00A6449C" w:rsidP="00F7200A">
            <w:r w:rsidRPr="005458FE">
              <w:t>2.</w:t>
            </w:r>
          </w:p>
        </w:tc>
        <w:tc>
          <w:tcPr>
            <w:tcW w:w="1914" w:type="dxa"/>
            <w:tcBorders>
              <w:top w:val="single" w:sz="4" w:space="0" w:color="auto"/>
              <w:left w:val="single" w:sz="4" w:space="0" w:color="auto"/>
              <w:bottom w:val="single" w:sz="4" w:space="0" w:color="auto"/>
              <w:right w:val="single" w:sz="4" w:space="0" w:color="auto"/>
            </w:tcBorders>
          </w:tcPr>
          <w:p w:rsidR="00A6449C" w:rsidRPr="005458FE" w:rsidRDefault="00A6449C" w:rsidP="00F7200A">
            <w:r w:rsidRPr="005458FE">
              <w:t>3.</w:t>
            </w:r>
          </w:p>
        </w:tc>
        <w:tc>
          <w:tcPr>
            <w:tcW w:w="1914" w:type="dxa"/>
            <w:tcBorders>
              <w:top w:val="single" w:sz="4" w:space="0" w:color="auto"/>
              <w:left w:val="single" w:sz="4" w:space="0" w:color="auto"/>
              <w:bottom w:val="single" w:sz="4" w:space="0" w:color="auto"/>
              <w:right w:val="single" w:sz="4" w:space="0" w:color="auto"/>
            </w:tcBorders>
          </w:tcPr>
          <w:p w:rsidR="00A6449C" w:rsidRPr="005458FE" w:rsidRDefault="00A6449C" w:rsidP="00F7200A">
            <w:r w:rsidRPr="005458FE">
              <w:t>4.</w:t>
            </w:r>
          </w:p>
        </w:tc>
        <w:tc>
          <w:tcPr>
            <w:tcW w:w="1915" w:type="dxa"/>
            <w:tcBorders>
              <w:top w:val="single" w:sz="4" w:space="0" w:color="auto"/>
              <w:left w:val="single" w:sz="4" w:space="0" w:color="auto"/>
              <w:bottom w:val="single" w:sz="4" w:space="0" w:color="auto"/>
              <w:right w:val="single" w:sz="4" w:space="0" w:color="auto"/>
            </w:tcBorders>
          </w:tcPr>
          <w:p w:rsidR="00A6449C" w:rsidRPr="005458FE" w:rsidRDefault="00A6449C" w:rsidP="00F7200A">
            <w:r w:rsidRPr="005458FE">
              <w:t>5.</w:t>
            </w:r>
          </w:p>
        </w:tc>
      </w:tr>
      <w:tr w:rsidR="00A6449C" w:rsidTr="00F7200A">
        <w:tc>
          <w:tcPr>
            <w:tcW w:w="1914" w:type="dxa"/>
            <w:tcBorders>
              <w:top w:val="single" w:sz="4" w:space="0" w:color="auto"/>
              <w:left w:val="single" w:sz="4" w:space="0" w:color="auto"/>
              <w:bottom w:val="single" w:sz="4" w:space="0" w:color="auto"/>
              <w:right w:val="single" w:sz="4" w:space="0" w:color="auto"/>
            </w:tcBorders>
          </w:tcPr>
          <w:p w:rsidR="00A6449C" w:rsidRPr="005458FE" w:rsidRDefault="00A6449C" w:rsidP="00F7200A">
            <w:r w:rsidRPr="005458FE">
              <w:t>Б</w:t>
            </w:r>
          </w:p>
        </w:tc>
        <w:tc>
          <w:tcPr>
            <w:tcW w:w="1914" w:type="dxa"/>
            <w:tcBorders>
              <w:top w:val="single" w:sz="4" w:space="0" w:color="auto"/>
              <w:left w:val="single" w:sz="4" w:space="0" w:color="auto"/>
              <w:bottom w:val="single" w:sz="4" w:space="0" w:color="auto"/>
              <w:right w:val="single" w:sz="4" w:space="0" w:color="auto"/>
            </w:tcBorders>
          </w:tcPr>
          <w:p w:rsidR="00A6449C" w:rsidRPr="005458FE" w:rsidRDefault="00A6449C" w:rsidP="00F7200A">
            <w:r w:rsidRPr="005458FE">
              <w:t>В</w:t>
            </w:r>
          </w:p>
        </w:tc>
        <w:tc>
          <w:tcPr>
            <w:tcW w:w="1914" w:type="dxa"/>
            <w:tcBorders>
              <w:top w:val="single" w:sz="4" w:space="0" w:color="auto"/>
              <w:left w:val="single" w:sz="4" w:space="0" w:color="auto"/>
              <w:bottom w:val="single" w:sz="4" w:space="0" w:color="auto"/>
              <w:right w:val="single" w:sz="4" w:space="0" w:color="auto"/>
            </w:tcBorders>
          </w:tcPr>
          <w:p w:rsidR="00A6449C" w:rsidRPr="005458FE" w:rsidRDefault="00A6449C" w:rsidP="00F7200A">
            <w:r w:rsidRPr="005458FE">
              <w:t>А</w:t>
            </w:r>
          </w:p>
        </w:tc>
        <w:tc>
          <w:tcPr>
            <w:tcW w:w="1914" w:type="dxa"/>
            <w:tcBorders>
              <w:top w:val="single" w:sz="4" w:space="0" w:color="auto"/>
              <w:left w:val="single" w:sz="4" w:space="0" w:color="auto"/>
              <w:bottom w:val="single" w:sz="4" w:space="0" w:color="auto"/>
              <w:right w:val="single" w:sz="4" w:space="0" w:color="auto"/>
            </w:tcBorders>
          </w:tcPr>
          <w:p w:rsidR="00A6449C" w:rsidRPr="005458FE" w:rsidRDefault="00A6449C" w:rsidP="00F7200A">
            <w:r w:rsidRPr="005458FE">
              <w:t>Д</w:t>
            </w:r>
          </w:p>
        </w:tc>
        <w:tc>
          <w:tcPr>
            <w:tcW w:w="1915" w:type="dxa"/>
            <w:tcBorders>
              <w:top w:val="single" w:sz="4" w:space="0" w:color="auto"/>
              <w:left w:val="single" w:sz="4" w:space="0" w:color="auto"/>
              <w:bottom w:val="single" w:sz="4" w:space="0" w:color="auto"/>
              <w:right w:val="single" w:sz="4" w:space="0" w:color="auto"/>
            </w:tcBorders>
          </w:tcPr>
          <w:p w:rsidR="00A6449C" w:rsidRPr="005458FE" w:rsidRDefault="00A6449C" w:rsidP="00F7200A">
            <w:r w:rsidRPr="005458FE">
              <w:t>Е</w:t>
            </w:r>
          </w:p>
        </w:tc>
      </w:tr>
    </w:tbl>
    <w:p w:rsidR="00A6449C" w:rsidRDefault="00A6449C" w:rsidP="00A6449C">
      <w:pPr>
        <w:spacing w:line="360" w:lineRule="auto"/>
      </w:pPr>
    </w:p>
    <w:p w:rsidR="005458FE" w:rsidRPr="005458FE" w:rsidRDefault="005458FE" w:rsidP="005458FE">
      <w:pPr>
        <w:spacing w:line="360" w:lineRule="auto"/>
        <w:jc w:val="both"/>
        <w:rPr>
          <w:b/>
          <w:iCs/>
          <w:lang w:val="tt-RU"/>
        </w:rPr>
      </w:pPr>
      <w:r w:rsidRPr="005458FE">
        <w:rPr>
          <w:b/>
          <w:iCs/>
        </w:rPr>
        <w:t>Задание 12. Максимум 15 баллов.</w:t>
      </w:r>
    </w:p>
    <w:p w:rsidR="00A6449C" w:rsidRPr="00C9263F" w:rsidRDefault="00A6449C" w:rsidP="00A6449C">
      <w:pPr>
        <w:pStyle w:val="a5"/>
        <w:spacing w:before="0" w:beforeAutospacing="0" w:after="0" w:afterAutospacing="0" w:line="360" w:lineRule="auto"/>
        <w:jc w:val="both"/>
      </w:pPr>
      <w:r>
        <w:t xml:space="preserve">1. </w:t>
      </w:r>
      <w:proofErr w:type="spellStart"/>
      <w:r w:rsidRPr="00C9263F">
        <w:rPr>
          <w:rStyle w:val="a6"/>
          <w:bCs/>
          <w:i w:val="0"/>
          <w:iCs w:val="0"/>
          <w:shd w:val="clear" w:color="auto" w:fill="FFFFFF"/>
        </w:rPr>
        <w:t>Ахундовское</w:t>
      </w:r>
      <w:proofErr w:type="spellEnd"/>
      <w:r w:rsidRPr="00C9263F">
        <w:rPr>
          <w:shd w:val="clear" w:color="auto" w:fill="FFFFFF"/>
        </w:rPr>
        <w:t xml:space="preserve">, </w:t>
      </w:r>
      <w:proofErr w:type="spellStart"/>
      <w:r w:rsidRPr="00C9263F">
        <w:rPr>
          <w:shd w:val="clear" w:color="auto" w:fill="FFFFFF"/>
        </w:rPr>
        <w:t>Апанаевское</w:t>
      </w:r>
      <w:proofErr w:type="spellEnd"/>
      <w:r w:rsidRPr="00C9263F">
        <w:rPr>
          <w:shd w:val="clear" w:color="auto" w:fill="FFFFFF"/>
        </w:rPr>
        <w:t xml:space="preserve">, </w:t>
      </w:r>
      <w:proofErr w:type="spellStart"/>
      <w:r w:rsidRPr="00C9263F">
        <w:rPr>
          <w:shd w:val="clear" w:color="auto" w:fill="FFFFFF"/>
        </w:rPr>
        <w:t>Амирхановское</w:t>
      </w:r>
      <w:proofErr w:type="spellEnd"/>
      <w:r w:rsidR="005458FE">
        <w:rPr>
          <w:shd w:val="clear" w:color="auto" w:fill="FFFFFF"/>
        </w:rPr>
        <w:t xml:space="preserve"> </w:t>
      </w:r>
      <w:r w:rsidR="005458FE" w:rsidRPr="005458FE">
        <w:rPr>
          <w:b/>
          <w:bCs/>
          <w:shd w:val="clear" w:color="auto" w:fill="FFFFFF"/>
        </w:rPr>
        <w:t>(</w:t>
      </w:r>
      <w:r w:rsidR="005458FE" w:rsidRPr="005458FE">
        <w:rPr>
          <w:b/>
          <w:bCs/>
        </w:rPr>
        <w:t>2 балла за название, всего 4 балла)</w:t>
      </w:r>
    </w:p>
    <w:p w:rsidR="00A6449C" w:rsidRPr="00E37EB5" w:rsidRDefault="00A6449C" w:rsidP="00A6449C">
      <w:pPr>
        <w:pStyle w:val="a5"/>
        <w:spacing w:before="0" w:beforeAutospacing="0" w:after="0" w:afterAutospacing="0" w:line="360" w:lineRule="auto"/>
        <w:jc w:val="both"/>
        <w:rPr>
          <w:shd w:val="clear" w:color="auto" w:fill="FFFFFF"/>
        </w:rPr>
      </w:pPr>
      <w:r>
        <w:t xml:space="preserve">2. </w:t>
      </w:r>
      <w:proofErr w:type="spellStart"/>
      <w:r>
        <w:t>Кадимизм</w:t>
      </w:r>
      <w:proofErr w:type="spellEnd"/>
      <w:r>
        <w:t>, суфизм.</w:t>
      </w:r>
      <w:r w:rsidRPr="00E37EB5">
        <w:t xml:space="preserve"> Важнейшим элементом </w:t>
      </w:r>
      <w:proofErr w:type="spellStart"/>
      <w:r w:rsidRPr="00E37EB5">
        <w:t>кадимизма</w:t>
      </w:r>
      <w:proofErr w:type="spellEnd"/>
      <w:r w:rsidRPr="00E37EB5">
        <w:t xml:space="preserve"> является тезис о необходимости сохранения традиций, которые представляют собой мудрость предков и отрицание которых может привести к исчезновению татар как </w:t>
      </w:r>
      <w:proofErr w:type="spellStart"/>
      <w:r w:rsidRPr="00E37EB5">
        <w:t>этноконфессиональной</w:t>
      </w:r>
      <w:proofErr w:type="spellEnd"/>
      <w:r w:rsidRPr="00E37EB5">
        <w:t xml:space="preserve"> общности. </w:t>
      </w:r>
      <w:r w:rsidRPr="00E37EB5">
        <w:rPr>
          <w:shd w:val="clear" w:color="auto" w:fill="FFFFFF"/>
        </w:rPr>
        <w:t xml:space="preserve">Сторонники </w:t>
      </w:r>
      <w:proofErr w:type="spellStart"/>
      <w:r w:rsidRPr="00E37EB5">
        <w:rPr>
          <w:shd w:val="clear" w:color="auto" w:fill="FFFFFF"/>
        </w:rPr>
        <w:t>кадимизма</w:t>
      </w:r>
      <w:proofErr w:type="spellEnd"/>
      <w:r w:rsidRPr="00E37EB5">
        <w:rPr>
          <w:shd w:val="clear" w:color="auto" w:fill="FFFFFF"/>
        </w:rPr>
        <w:t xml:space="preserve"> защищали</w:t>
      </w:r>
      <w:r w:rsidRPr="00E37EB5">
        <w:rPr>
          <w:rStyle w:val="apple-converted-space"/>
          <w:shd w:val="clear" w:color="auto" w:fill="FFFFFF"/>
        </w:rPr>
        <w:t> </w:t>
      </w:r>
      <w:hyperlink r:id="rId4" w:tooltip="Патриархат" w:history="1">
        <w:r w:rsidRPr="00E37EB5">
          <w:rPr>
            <w:rStyle w:val="a3"/>
            <w:color w:val="auto"/>
            <w:u w:val="none"/>
            <w:shd w:val="clear" w:color="auto" w:fill="FFFFFF"/>
          </w:rPr>
          <w:t>патриархальные устои жизни</w:t>
        </w:r>
      </w:hyperlink>
      <w:r w:rsidRPr="00E37EB5">
        <w:rPr>
          <w:shd w:val="clear" w:color="auto" w:fill="FFFFFF"/>
        </w:rPr>
        <w:t>, придерживались схоластической системы в области образования и воспитания</w:t>
      </w:r>
      <w:r w:rsidR="005458FE">
        <w:rPr>
          <w:shd w:val="clear" w:color="auto" w:fill="FFFFFF"/>
        </w:rPr>
        <w:t xml:space="preserve"> </w:t>
      </w:r>
      <w:r w:rsidR="005458FE" w:rsidRPr="005458FE">
        <w:rPr>
          <w:b/>
          <w:bCs/>
          <w:shd w:val="clear" w:color="auto" w:fill="FFFFFF"/>
        </w:rPr>
        <w:t>(2 балла)</w:t>
      </w:r>
      <w:r w:rsidRPr="005458FE">
        <w:rPr>
          <w:b/>
          <w:bCs/>
          <w:shd w:val="clear" w:color="auto" w:fill="FFFFFF"/>
        </w:rPr>
        <w:t>.</w:t>
      </w:r>
    </w:p>
    <w:p w:rsidR="00A6449C" w:rsidRDefault="00A6449C" w:rsidP="00A6449C">
      <w:pPr>
        <w:pStyle w:val="a5"/>
        <w:spacing w:before="0" w:beforeAutospacing="0" w:after="0" w:afterAutospacing="0" w:line="360" w:lineRule="auto"/>
        <w:jc w:val="both"/>
      </w:pPr>
      <w:r>
        <w:t>3. Цифирная школа, Славяно-латинская школа (Казанская духовная семинария), Казанская гимназия, Казанское главное народное училище</w:t>
      </w:r>
      <w:r w:rsidR="005458FE">
        <w:t xml:space="preserve"> </w:t>
      </w:r>
      <w:r w:rsidR="005458FE" w:rsidRPr="005458FE">
        <w:rPr>
          <w:b/>
          <w:iCs/>
        </w:rPr>
        <w:t>(2 балла за название, макс.</w:t>
      </w:r>
      <w:r w:rsidR="005458FE">
        <w:rPr>
          <w:b/>
          <w:iCs/>
        </w:rPr>
        <w:t xml:space="preserve"> </w:t>
      </w:r>
      <w:r w:rsidR="005458FE" w:rsidRPr="005458FE">
        <w:rPr>
          <w:b/>
          <w:iCs/>
        </w:rPr>
        <w:t>6 баллов)</w:t>
      </w:r>
      <w:r w:rsidR="005458FE">
        <w:rPr>
          <w:b/>
          <w:iCs/>
        </w:rPr>
        <w:t>.</w:t>
      </w:r>
    </w:p>
    <w:p w:rsidR="00A6449C" w:rsidRPr="005458FE" w:rsidRDefault="00A6449C" w:rsidP="00A6449C">
      <w:pPr>
        <w:pStyle w:val="a5"/>
        <w:spacing w:before="0" w:beforeAutospacing="0" w:after="0" w:afterAutospacing="0" w:line="360" w:lineRule="auto"/>
        <w:jc w:val="both"/>
        <w:rPr>
          <w:b/>
          <w:bCs/>
        </w:rPr>
      </w:pPr>
      <w:r>
        <w:t xml:space="preserve">4. В 1769 г. по указу Екатерины </w:t>
      </w:r>
      <w:r>
        <w:rPr>
          <w:lang w:val="en-US"/>
        </w:rPr>
        <w:t>II</w:t>
      </w:r>
      <w:r w:rsidR="005458FE">
        <w:t xml:space="preserve"> </w:t>
      </w:r>
      <w:r w:rsidR="005458FE" w:rsidRPr="005458FE">
        <w:rPr>
          <w:b/>
          <w:bCs/>
        </w:rPr>
        <w:t>(2 балла)</w:t>
      </w:r>
    </w:p>
    <w:p w:rsidR="00A6449C" w:rsidRPr="005458FE" w:rsidRDefault="00A6449C" w:rsidP="00A6449C">
      <w:pPr>
        <w:pStyle w:val="a5"/>
        <w:spacing w:before="0" w:beforeAutospacing="0" w:after="0" w:afterAutospacing="0" w:line="360" w:lineRule="auto"/>
        <w:jc w:val="both"/>
        <w:rPr>
          <w:b/>
          <w:bCs/>
        </w:rPr>
      </w:pPr>
      <w:r>
        <w:t xml:space="preserve">5. Сагитт </w:t>
      </w:r>
      <w:proofErr w:type="spellStart"/>
      <w:r>
        <w:t>Хальфин</w:t>
      </w:r>
      <w:proofErr w:type="spellEnd"/>
      <w:r w:rsidR="005458FE">
        <w:t xml:space="preserve"> </w:t>
      </w:r>
      <w:r w:rsidR="005458FE" w:rsidRPr="005458FE">
        <w:rPr>
          <w:b/>
          <w:bCs/>
        </w:rPr>
        <w:t>(1 балл)</w:t>
      </w:r>
    </w:p>
    <w:p w:rsidR="00A6449C" w:rsidRDefault="00A6449C" w:rsidP="00A6449C">
      <w:pPr>
        <w:spacing w:line="360" w:lineRule="auto"/>
      </w:pPr>
    </w:p>
    <w:p w:rsidR="005458FE" w:rsidRPr="005458FE" w:rsidRDefault="005458FE" w:rsidP="005458FE">
      <w:pPr>
        <w:spacing w:line="360" w:lineRule="auto"/>
        <w:jc w:val="both"/>
        <w:rPr>
          <w:b/>
          <w:iCs/>
        </w:rPr>
      </w:pPr>
      <w:r w:rsidRPr="005458FE">
        <w:rPr>
          <w:b/>
          <w:iCs/>
        </w:rPr>
        <w:t>Задание 13. По 1 баллу за каждое верное соотнесение. Макс. 7 баллов.</w:t>
      </w:r>
    </w:p>
    <w:tbl>
      <w:tblPr>
        <w:tblStyle w:val="a4"/>
        <w:tblW w:w="0" w:type="auto"/>
        <w:tblLook w:val="01E0"/>
      </w:tblPr>
      <w:tblGrid>
        <w:gridCol w:w="1367"/>
        <w:gridCol w:w="1367"/>
        <w:gridCol w:w="1367"/>
        <w:gridCol w:w="1367"/>
        <w:gridCol w:w="1367"/>
        <w:gridCol w:w="1368"/>
        <w:gridCol w:w="1368"/>
      </w:tblGrid>
      <w:tr w:rsidR="00A6449C" w:rsidTr="00F7200A">
        <w:tc>
          <w:tcPr>
            <w:tcW w:w="1367" w:type="dxa"/>
          </w:tcPr>
          <w:p w:rsidR="00A6449C" w:rsidRDefault="00A6449C" w:rsidP="00F7200A">
            <w:pPr>
              <w:autoSpaceDE w:val="0"/>
              <w:autoSpaceDN w:val="0"/>
              <w:adjustRightInd w:val="0"/>
              <w:spacing w:line="360" w:lineRule="auto"/>
              <w:jc w:val="both"/>
              <w:rPr>
                <w:bCs/>
                <w:iCs/>
              </w:rPr>
            </w:pPr>
            <w:r>
              <w:rPr>
                <w:bCs/>
                <w:iCs/>
              </w:rPr>
              <w:t>А.</w:t>
            </w:r>
          </w:p>
        </w:tc>
        <w:tc>
          <w:tcPr>
            <w:tcW w:w="1367" w:type="dxa"/>
          </w:tcPr>
          <w:p w:rsidR="00A6449C" w:rsidRDefault="00A6449C" w:rsidP="00F7200A">
            <w:pPr>
              <w:autoSpaceDE w:val="0"/>
              <w:autoSpaceDN w:val="0"/>
              <w:adjustRightInd w:val="0"/>
              <w:spacing w:line="360" w:lineRule="auto"/>
              <w:jc w:val="both"/>
              <w:rPr>
                <w:bCs/>
                <w:iCs/>
              </w:rPr>
            </w:pPr>
            <w:r>
              <w:rPr>
                <w:bCs/>
                <w:iCs/>
              </w:rPr>
              <w:t>Б.</w:t>
            </w:r>
          </w:p>
        </w:tc>
        <w:tc>
          <w:tcPr>
            <w:tcW w:w="1367" w:type="dxa"/>
          </w:tcPr>
          <w:p w:rsidR="00A6449C" w:rsidRDefault="00A6449C" w:rsidP="00F7200A">
            <w:pPr>
              <w:autoSpaceDE w:val="0"/>
              <w:autoSpaceDN w:val="0"/>
              <w:adjustRightInd w:val="0"/>
              <w:spacing w:line="360" w:lineRule="auto"/>
              <w:jc w:val="both"/>
              <w:rPr>
                <w:bCs/>
                <w:iCs/>
              </w:rPr>
            </w:pPr>
            <w:r>
              <w:rPr>
                <w:bCs/>
                <w:iCs/>
              </w:rPr>
              <w:t>В.</w:t>
            </w:r>
          </w:p>
        </w:tc>
        <w:tc>
          <w:tcPr>
            <w:tcW w:w="1367" w:type="dxa"/>
          </w:tcPr>
          <w:p w:rsidR="00A6449C" w:rsidRDefault="00A6449C" w:rsidP="00F7200A">
            <w:pPr>
              <w:autoSpaceDE w:val="0"/>
              <w:autoSpaceDN w:val="0"/>
              <w:adjustRightInd w:val="0"/>
              <w:spacing w:line="360" w:lineRule="auto"/>
              <w:jc w:val="both"/>
              <w:rPr>
                <w:bCs/>
                <w:iCs/>
              </w:rPr>
            </w:pPr>
            <w:r>
              <w:rPr>
                <w:bCs/>
                <w:iCs/>
              </w:rPr>
              <w:t>Г.</w:t>
            </w:r>
          </w:p>
        </w:tc>
        <w:tc>
          <w:tcPr>
            <w:tcW w:w="1367" w:type="dxa"/>
          </w:tcPr>
          <w:p w:rsidR="00A6449C" w:rsidRDefault="00A6449C" w:rsidP="00F7200A">
            <w:pPr>
              <w:autoSpaceDE w:val="0"/>
              <w:autoSpaceDN w:val="0"/>
              <w:adjustRightInd w:val="0"/>
              <w:spacing w:line="360" w:lineRule="auto"/>
              <w:jc w:val="both"/>
              <w:rPr>
                <w:bCs/>
                <w:iCs/>
              </w:rPr>
            </w:pPr>
            <w:r>
              <w:rPr>
                <w:bCs/>
                <w:iCs/>
              </w:rPr>
              <w:t>Д.</w:t>
            </w:r>
          </w:p>
        </w:tc>
        <w:tc>
          <w:tcPr>
            <w:tcW w:w="1368" w:type="dxa"/>
          </w:tcPr>
          <w:p w:rsidR="00A6449C" w:rsidRDefault="00A6449C" w:rsidP="00F7200A">
            <w:pPr>
              <w:autoSpaceDE w:val="0"/>
              <w:autoSpaceDN w:val="0"/>
              <w:adjustRightInd w:val="0"/>
              <w:spacing w:line="360" w:lineRule="auto"/>
              <w:jc w:val="both"/>
              <w:rPr>
                <w:bCs/>
                <w:iCs/>
              </w:rPr>
            </w:pPr>
            <w:r>
              <w:rPr>
                <w:bCs/>
                <w:iCs/>
              </w:rPr>
              <w:t>Е.</w:t>
            </w:r>
          </w:p>
        </w:tc>
        <w:tc>
          <w:tcPr>
            <w:tcW w:w="1368" w:type="dxa"/>
          </w:tcPr>
          <w:p w:rsidR="00A6449C" w:rsidRDefault="00A6449C" w:rsidP="00F7200A">
            <w:pPr>
              <w:autoSpaceDE w:val="0"/>
              <w:autoSpaceDN w:val="0"/>
              <w:adjustRightInd w:val="0"/>
              <w:spacing w:line="360" w:lineRule="auto"/>
              <w:jc w:val="both"/>
              <w:rPr>
                <w:bCs/>
                <w:iCs/>
              </w:rPr>
            </w:pPr>
            <w:r>
              <w:rPr>
                <w:bCs/>
                <w:iCs/>
              </w:rPr>
              <w:t>Ж.</w:t>
            </w:r>
          </w:p>
        </w:tc>
      </w:tr>
      <w:tr w:rsidR="00A6449C" w:rsidTr="00F7200A">
        <w:tc>
          <w:tcPr>
            <w:tcW w:w="1367" w:type="dxa"/>
          </w:tcPr>
          <w:p w:rsidR="00A6449C" w:rsidRDefault="00A6449C" w:rsidP="00F7200A">
            <w:pPr>
              <w:autoSpaceDE w:val="0"/>
              <w:autoSpaceDN w:val="0"/>
              <w:adjustRightInd w:val="0"/>
              <w:spacing w:line="360" w:lineRule="auto"/>
              <w:jc w:val="both"/>
              <w:rPr>
                <w:bCs/>
                <w:iCs/>
              </w:rPr>
            </w:pPr>
            <w:r>
              <w:rPr>
                <w:bCs/>
                <w:iCs/>
              </w:rPr>
              <w:t>8</w:t>
            </w:r>
          </w:p>
        </w:tc>
        <w:tc>
          <w:tcPr>
            <w:tcW w:w="1367" w:type="dxa"/>
          </w:tcPr>
          <w:p w:rsidR="00A6449C" w:rsidRDefault="00A6449C" w:rsidP="00F7200A">
            <w:pPr>
              <w:autoSpaceDE w:val="0"/>
              <w:autoSpaceDN w:val="0"/>
              <w:adjustRightInd w:val="0"/>
              <w:spacing w:line="360" w:lineRule="auto"/>
              <w:jc w:val="both"/>
              <w:rPr>
                <w:bCs/>
                <w:iCs/>
              </w:rPr>
            </w:pPr>
            <w:r>
              <w:rPr>
                <w:bCs/>
                <w:iCs/>
              </w:rPr>
              <w:t>1</w:t>
            </w:r>
          </w:p>
        </w:tc>
        <w:tc>
          <w:tcPr>
            <w:tcW w:w="1367" w:type="dxa"/>
          </w:tcPr>
          <w:p w:rsidR="00A6449C" w:rsidRDefault="00A6449C" w:rsidP="00F7200A">
            <w:pPr>
              <w:autoSpaceDE w:val="0"/>
              <w:autoSpaceDN w:val="0"/>
              <w:adjustRightInd w:val="0"/>
              <w:spacing w:line="360" w:lineRule="auto"/>
              <w:jc w:val="both"/>
              <w:rPr>
                <w:bCs/>
                <w:iCs/>
              </w:rPr>
            </w:pPr>
            <w:r>
              <w:rPr>
                <w:bCs/>
                <w:iCs/>
              </w:rPr>
              <w:t>3</w:t>
            </w:r>
          </w:p>
        </w:tc>
        <w:tc>
          <w:tcPr>
            <w:tcW w:w="1367" w:type="dxa"/>
          </w:tcPr>
          <w:p w:rsidR="00A6449C" w:rsidRDefault="00A6449C" w:rsidP="00F7200A">
            <w:pPr>
              <w:autoSpaceDE w:val="0"/>
              <w:autoSpaceDN w:val="0"/>
              <w:adjustRightInd w:val="0"/>
              <w:spacing w:line="360" w:lineRule="auto"/>
              <w:jc w:val="both"/>
              <w:rPr>
                <w:bCs/>
                <w:iCs/>
              </w:rPr>
            </w:pPr>
            <w:r>
              <w:rPr>
                <w:bCs/>
                <w:iCs/>
              </w:rPr>
              <w:t>4</w:t>
            </w:r>
          </w:p>
        </w:tc>
        <w:tc>
          <w:tcPr>
            <w:tcW w:w="1367" w:type="dxa"/>
          </w:tcPr>
          <w:p w:rsidR="00A6449C" w:rsidRDefault="00A6449C" w:rsidP="00F7200A">
            <w:pPr>
              <w:autoSpaceDE w:val="0"/>
              <w:autoSpaceDN w:val="0"/>
              <w:adjustRightInd w:val="0"/>
              <w:spacing w:line="360" w:lineRule="auto"/>
              <w:jc w:val="both"/>
              <w:rPr>
                <w:bCs/>
                <w:iCs/>
              </w:rPr>
            </w:pPr>
            <w:r>
              <w:rPr>
                <w:bCs/>
                <w:iCs/>
              </w:rPr>
              <w:t>5</w:t>
            </w:r>
          </w:p>
        </w:tc>
        <w:tc>
          <w:tcPr>
            <w:tcW w:w="1368" w:type="dxa"/>
          </w:tcPr>
          <w:p w:rsidR="00A6449C" w:rsidRDefault="00A6449C" w:rsidP="00F7200A">
            <w:pPr>
              <w:autoSpaceDE w:val="0"/>
              <w:autoSpaceDN w:val="0"/>
              <w:adjustRightInd w:val="0"/>
              <w:spacing w:line="360" w:lineRule="auto"/>
              <w:jc w:val="both"/>
              <w:rPr>
                <w:bCs/>
                <w:iCs/>
              </w:rPr>
            </w:pPr>
            <w:r>
              <w:rPr>
                <w:bCs/>
                <w:iCs/>
              </w:rPr>
              <w:t>7</w:t>
            </w:r>
          </w:p>
        </w:tc>
        <w:tc>
          <w:tcPr>
            <w:tcW w:w="1368" w:type="dxa"/>
          </w:tcPr>
          <w:p w:rsidR="00A6449C" w:rsidRDefault="00A6449C" w:rsidP="00F7200A">
            <w:pPr>
              <w:autoSpaceDE w:val="0"/>
              <w:autoSpaceDN w:val="0"/>
              <w:adjustRightInd w:val="0"/>
              <w:spacing w:line="360" w:lineRule="auto"/>
              <w:jc w:val="both"/>
              <w:rPr>
                <w:bCs/>
                <w:iCs/>
              </w:rPr>
            </w:pPr>
            <w:r>
              <w:rPr>
                <w:bCs/>
                <w:iCs/>
              </w:rPr>
              <w:t>2</w:t>
            </w:r>
          </w:p>
        </w:tc>
      </w:tr>
    </w:tbl>
    <w:p w:rsidR="00A6449C" w:rsidRDefault="00A6449C" w:rsidP="00A6449C">
      <w:pPr>
        <w:spacing w:line="360" w:lineRule="auto"/>
      </w:pPr>
    </w:p>
    <w:p w:rsidR="005458FE" w:rsidRDefault="005458FE" w:rsidP="005458FE">
      <w:pPr>
        <w:spacing w:line="360" w:lineRule="auto"/>
      </w:pPr>
      <w:r>
        <w:rPr>
          <w:b/>
        </w:rPr>
        <w:t xml:space="preserve">Задание </w:t>
      </w:r>
      <w:r w:rsidRPr="00463621">
        <w:rPr>
          <w:b/>
        </w:rPr>
        <w:t>1</w:t>
      </w:r>
      <w:r>
        <w:rPr>
          <w:b/>
        </w:rPr>
        <w:t>4</w:t>
      </w:r>
      <w:r w:rsidRPr="00463621">
        <w:rPr>
          <w:b/>
        </w:rPr>
        <w:t>.</w:t>
      </w:r>
      <w:r w:rsidRPr="008762B0">
        <w:rPr>
          <w:b/>
        </w:rPr>
        <w:t xml:space="preserve"> </w:t>
      </w:r>
      <w:r>
        <w:rPr>
          <w:b/>
        </w:rPr>
        <w:t>Макс. 15 баллов.</w:t>
      </w:r>
    </w:p>
    <w:p w:rsidR="00A6449C" w:rsidRDefault="00A6449C" w:rsidP="005458FE">
      <w:pPr>
        <w:spacing w:line="360" w:lineRule="auto"/>
      </w:pPr>
      <w:r>
        <w:t>14.1. «Казанские войны»</w:t>
      </w:r>
      <w:r w:rsidR="005458FE">
        <w:t xml:space="preserve"> (1 балл)  </w:t>
      </w:r>
    </w:p>
    <w:p w:rsidR="00A6449C" w:rsidRDefault="00A6449C" w:rsidP="005458FE">
      <w:pPr>
        <w:spacing w:line="360" w:lineRule="auto"/>
      </w:pPr>
      <w:r>
        <w:t>14.2. 1552-1557 гг.</w:t>
      </w:r>
      <w:r w:rsidR="005458FE">
        <w:t xml:space="preserve"> (2 балл)  </w:t>
      </w:r>
    </w:p>
    <w:p w:rsidR="00A6449C" w:rsidRDefault="00A6449C" w:rsidP="005458FE">
      <w:pPr>
        <w:spacing w:line="360" w:lineRule="auto"/>
      </w:pPr>
      <w:r>
        <w:t xml:space="preserve">14.3. Чалым, </w:t>
      </w:r>
      <w:proofErr w:type="spellStart"/>
      <w:r>
        <w:t>Мешский</w:t>
      </w:r>
      <w:proofErr w:type="spellEnd"/>
      <w:r>
        <w:t xml:space="preserve"> городок</w:t>
      </w:r>
      <w:r w:rsidR="005458FE">
        <w:t xml:space="preserve"> (3 балл)  </w:t>
      </w:r>
    </w:p>
    <w:p w:rsidR="00A6449C" w:rsidRDefault="00A6449C" w:rsidP="005458FE">
      <w:pPr>
        <w:spacing w:line="360" w:lineRule="auto"/>
      </w:pPr>
      <w:r>
        <w:t xml:space="preserve">14.4. П.Шуйский, </w:t>
      </w:r>
      <w:proofErr w:type="spellStart"/>
      <w:r>
        <w:t>С.Микулинский</w:t>
      </w:r>
      <w:proofErr w:type="spellEnd"/>
      <w:r w:rsidR="005458FE">
        <w:t xml:space="preserve"> (2 балл)  </w:t>
      </w:r>
    </w:p>
    <w:p w:rsidR="00A6449C" w:rsidRDefault="00A6449C" w:rsidP="005458FE">
      <w:pPr>
        <w:spacing w:line="360" w:lineRule="auto"/>
      </w:pPr>
      <w:r>
        <w:t xml:space="preserve">14.5. </w:t>
      </w:r>
      <w:proofErr w:type="spellStart"/>
      <w:r>
        <w:t>Усеин-Сеит</w:t>
      </w:r>
      <w:proofErr w:type="spellEnd"/>
      <w:r>
        <w:t xml:space="preserve"> (</w:t>
      </w:r>
      <w:proofErr w:type="spellStart"/>
      <w:r>
        <w:t>Хусаин-Сейит</w:t>
      </w:r>
      <w:proofErr w:type="spellEnd"/>
      <w:r>
        <w:t xml:space="preserve">), </w:t>
      </w:r>
      <w:proofErr w:type="spellStart"/>
      <w:r>
        <w:t>Сары</w:t>
      </w:r>
      <w:proofErr w:type="gramStart"/>
      <w:r>
        <w:t>й</w:t>
      </w:r>
      <w:proofErr w:type="spellEnd"/>
      <w:r>
        <w:t>-</w:t>
      </w:r>
      <w:proofErr w:type="gramEnd"/>
      <w:r>
        <w:t xml:space="preserve"> </w:t>
      </w:r>
      <w:proofErr w:type="spellStart"/>
      <w:r>
        <w:t>богатур</w:t>
      </w:r>
      <w:proofErr w:type="spellEnd"/>
      <w:r>
        <w:t xml:space="preserve">, князь </w:t>
      </w:r>
      <w:proofErr w:type="spellStart"/>
      <w:r>
        <w:t>Курман-Али</w:t>
      </w:r>
      <w:proofErr w:type="spellEnd"/>
      <w:r>
        <w:t xml:space="preserve"> (</w:t>
      </w:r>
      <w:proofErr w:type="spellStart"/>
      <w:r>
        <w:t>Курбанга-ли</w:t>
      </w:r>
      <w:proofErr w:type="spellEnd"/>
      <w:r>
        <w:t xml:space="preserve">), князь </w:t>
      </w:r>
      <w:proofErr w:type="spellStart"/>
      <w:r>
        <w:t>Кебенке</w:t>
      </w:r>
      <w:proofErr w:type="spellEnd"/>
      <w:r>
        <w:t xml:space="preserve">, мурза Чебак, </w:t>
      </w:r>
      <w:proofErr w:type="spellStart"/>
      <w:r>
        <w:t>Мамич-Берды</w:t>
      </w:r>
      <w:proofErr w:type="spellEnd"/>
      <w:r>
        <w:t xml:space="preserve">, Гали Акрам, </w:t>
      </w:r>
      <w:proofErr w:type="spellStart"/>
      <w:r>
        <w:t>Ахмет-бахадир</w:t>
      </w:r>
      <w:proofErr w:type="spellEnd"/>
      <w:r>
        <w:t xml:space="preserve">. Гали Акрам, по одной из версий, был братом царицы </w:t>
      </w:r>
      <w:proofErr w:type="spellStart"/>
      <w:r>
        <w:t>Сююмбике</w:t>
      </w:r>
      <w:proofErr w:type="spellEnd"/>
      <w:r w:rsidR="005458FE">
        <w:t xml:space="preserve"> (5 балл)</w:t>
      </w:r>
      <w:r>
        <w:t>.</w:t>
      </w:r>
      <w:r w:rsidR="005458FE">
        <w:t xml:space="preserve"> </w:t>
      </w:r>
    </w:p>
    <w:p w:rsidR="00A6449C" w:rsidRDefault="00A6449C" w:rsidP="005458FE">
      <w:pPr>
        <w:spacing w:line="360" w:lineRule="auto"/>
      </w:pPr>
      <w:r>
        <w:t>14.6. Меша</w:t>
      </w:r>
      <w:r w:rsidR="005458FE">
        <w:t xml:space="preserve"> (2 балл)  </w:t>
      </w:r>
    </w:p>
    <w:p w:rsidR="005458FE" w:rsidRPr="005458FE" w:rsidRDefault="005458FE" w:rsidP="005458FE">
      <w:pPr>
        <w:autoSpaceDE w:val="0"/>
        <w:autoSpaceDN w:val="0"/>
        <w:adjustRightInd w:val="0"/>
        <w:spacing w:line="360" w:lineRule="auto"/>
        <w:jc w:val="both"/>
        <w:rPr>
          <w:b/>
          <w:bCs/>
        </w:rPr>
      </w:pPr>
      <w:r w:rsidRPr="005458FE">
        <w:rPr>
          <w:b/>
          <w:bCs/>
        </w:rPr>
        <w:t>Задание 15. 3 балла.</w:t>
      </w:r>
    </w:p>
    <w:p w:rsidR="00A6449C" w:rsidRDefault="00A6449C" w:rsidP="005458FE">
      <w:pPr>
        <w:spacing w:line="360" w:lineRule="auto"/>
      </w:pPr>
      <w:proofErr w:type="spellStart"/>
      <w:r>
        <w:t>Закир</w:t>
      </w:r>
      <w:proofErr w:type="spellEnd"/>
      <w:r>
        <w:t xml:space="preserve"> </w:t>
      </w:r>
      <w:proofErr w:type="spellStart"/>
      <w:r>
        <w:t>Рамиев</w:t>
      </w:r>
      <w:proofErr w:type="spellEnd"/>
      <w:r>
        <w:t xml:space="preserve"> (</w:t>
      </w:r>
      <w:proofErr w:type="spellStart"/>
      <w:r>
        <w:t>Дэрдменд</w:t>
      </w:r>
      <w:proofErr w:type="spellEnd"/>
      <w:r>
        <w:t>)</w:t>
      </w:r>
    </w:p>
    <w:p w:rsidR="004D3035" w:rsidRDefault="004D3035"/>
    <w:sectPr w:rsidR="004D30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6449C"/>
    <w:rsid w:val="001362C1"/>
    <w:rsid w:val="004D3035"/>
    <w:rsid w:val="005458FE"/>
    <w:rsid w:val="008F39AE"/>
    <w:rsid w:val="00A6449C"/>
  </w:rsids>
  <m:mathPr>
    <m:mathFont m:val="Cambria Math"/>
    <m:brkBin m:val="before"/>
    <m:brkBinSub m:val="--"/>
    <m:smallFrac m:val="off"/>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4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6449C"/>
    <w:pPr>
      <w:spacing w:after="160" w:line="240" w:lineRule="exact"/>
    </w:pPr>
    <w:rPr>
      <w:rFonts w:ascii="Verdana" w:hAnsi="Verdana" w:cs="Verdana"/>
      <w:sz w:val="20"/>
      <w:szCs w:val="20"/>
      <w:lang w:val="en-US" w:eastAsia="en-US" w:bidi="pa-IN"/>
    </w:rPr>
  </w:style>
  <w:style w:type="character" w:customStyle="1" w:styleId="apple-converted-space">
    <w:name w:val="apple-converted-space"/>
    <w:basedOn w:val="a0"/>
    <w:rsid w:val="00A6449C"/>
  </w:style>
  <w:style w:type="character" w:styleId="a3">
    <w:name w:val="Hyperlink"/>
    <w:basedOn w:val="a0"/>
    <w:rsid w:val="00A6449C"/>
    <w:rPr>
      <w:color w:val="0000FF"/>
      <w:u w:val="single"/>
    </w:rPr>
  </w:style>
  <w:style w:type="table" w:styleId="a4">
    <w:name w:val="Table Grid"/>
    <w:basedOn w:val="a1"/>
    <w:rsid w:val="00A644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rsid w:val="00A6449C"/>
    <w:pPr>
      <w:spacing w:before="100" w:beforeAutospacing="1" w:after="100" w:afterAutospacing="1"/>
    </w:pPr>
  </w:style>
  <w:style w:type="character" w:styleId="a6">
    <w:name w:val="Emphasis"/>
    <w:basedOn w:val="a0"/>
    <w:qFormat/>
    <w:rsid w:val="00A6449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u.wikipedia.org/wiki/%D0%9F%D0%B0%D1%82%D1%80%D0%B8%D0%B0%D1%80%D1%85%D0%B0%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475</Words>
  <Characters>2708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2019-12-10T07:43:00Z</dcterms:created>
  <dcterms:modified xsi:type="dcterms:W3CDTF">2019-12-10T08:03:00Z</dcterms:modified>
</cp:coreProperties>
</file>